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61" w:rsidRDefault="00EF5B61" w:rsidP="00EF5B61">
      <w:pPr>
        <w:autoSpaceDE w:val="0"/>
        <w:autoSpaceDN w:val="0"/>
        <w:adjustRightInd w:val="0"/>
        <w:spacing w:after="0" w:line="360" w:lineRule="auto"/>
        <w:jc w:val="both"/>
        <w:rPr>
          <w:rFonts w:ascii="Arial CYR" w:hAnsi="Arial CYR" w:cs="Arial CYR"/>
          <w:b/>
          <w:bCs/>
          <w:sz w:val="32"/>
          <w:szCs w:val="32"/>
          <w:u w:val="single"/>
        </w:rPr>
      </w:pPr>
      <w:r>
        <w:rPr>
          <w:rFonts w:ascii="Arial CYR" w:hAnsi="Arial CYR" w:cs="Arial CYR"/>
          <w:b/>
          <w:bCs/>
          <w:sz w:val="32"/>
          <w:szCs w:val="32"/>
          <w:u w:val="single"/>
        </w:rPr>
        <w:t xml:space="preserve">      </w:t>
      </w:r>
      <w:r>
        <w:rPr>
          <w:rFonts w:ascii="Arial CYR" w:hAnsi="Arial CYR" w:cs="Arial CYR"/>
          <w:b/>
          <w:bCs/>
          <w:sz w:val="32"/>
          <w:szCs w:val="32"/>
          <w:u w:val="single"/>
        </w:rPr>
        <w:t>Поведение родителей с конфликтными детьми</w:t>
      </w:r>
    </w:p>
    <w:p w:rsidR="00EF5B61" w:rsidRDefault="00EF5B61" w:rsidP="00EF5B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Сдерживайте стремление ребёнка провоцировать ссоры с друзьями. Надо обращать внимание на недружелюбные взгляды друг на друга или 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бормотания чего-либо с обидой себе под нос. Конечно, у всех родителей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бывают моменты, когда некогда или нет сил контролировать детей.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тогда чаще всего разражаются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бури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EF5B61" w:rsidRDefault="00EF5B61" w:rsidP="00EF5B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Не стремитесь прекратить ссору, обвинив другого ребёнка в её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возникновении и защищая своего. Старайтесь объективно разобраться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причинах её возникновения.</w:t>
      </w:r>
    </w:p>
    <w:p w:rsidR="00EF5B61" w:rsidRDefault="00EF5B61" w:rsidP="00EF5B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После конфликта обговорить с ребёнком причины его возникновения, определите неправильные действия вашего ребёнка, которые привели к конфликту. Попытайтесь найти иные возможные способы выхода из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конфликтной ситуации.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Не обсуждайте при ребёнке проблемы его поведения. Он может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утвердиться в мысли о том, что конфликты неизбежны, и будет продолжать провоцировать их.</w:t>
      </w:r>
    </w:p>
    <w:p w:rsidR="00EF5B61" w:rsidRDefault="00EF5B61" w:rsidP="00EF5B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Не всегда следует вмешиваться в ссоры детей. Например, когда два мальчика в ходе игры что-то не поделили и начали ссориться, лучше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понаблюдать за этим конфликтом, но не вмешиваться в него, так как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дети сами смогут найти общий язык, и при этом они учатся общаться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друг с другом. Если же во время ссор один из них всегда побеждает, а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другой выступает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жертвой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следует прерывать такую игру, чтобы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предотвратить формирование робости у побеждённого.</w:t>
      </w:r>
    </w:p>
    <w:p w:rsidR="00EF5B61" w:rsidRDefault="00EF5B61" w:rsidP="00EF5B6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11A4D" w:rsidRDefault="00B11A4D"/>
    <w:sectPr w:rsidR="00B1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50B5"/>
    <w:multiLevelType w:val="hybridMultilevel"/>
    <w:tmpl w:val="DDB28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E"/>
    <w:rsid w:val="00435DEE"/>
    <w:rsid w:val="00B11A4D"/>
    <w:rsid w:val="00E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7DC1"/>
  <w15:chartTrackingRefBased/>
  <w15:docId w15:val="{7C76DD00-AE91-4C9C-B9F3-33F3C2AE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FART</dc:creator>
  <cp:keywords/>
  <dc:description/>
  <cp:lastModifiedBy>FART</cp:lastModifiedBy>
  <cp:revision>2</cp:revision>
  <dcterms:created xsi:type="dcterms:W3CDTF">2020-04-06T05:50:00Z</dcterms:created>
  <dcterms:modified xsi:type="dcterms:W3CDTF">2020-04-06T05:50:00Z</dcterms:modified>
</cp:coreProperties>
</file>