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0CF" w:rsidRPr="002130CF" w:rsidRDefault="002130CF" w:rsidP="002130CF">
      <w:pPr>
        <w:shd w:val="clear" w:color="auto" w:fill="FFFFFF"/>
        <w:spacing w:after="0" w:line="390" w:lineRule="atLeast"/>
        <w:jc w:val="center"/>
        <w:outlineLvl w:val="2"/>
        <w:rPr>
          <w:rFonts w:ascii="Times New Roman" w:eastAsia="Times New Roman" w:hAnsi="Times New Roman" w:cs="Times New Roman"/>
          <w:b/>
          <w:bCs/>
          <w:color w:val="000000"/>
          <w:sz w:val="28"/>
          <w:szCs w:val="28"/>
          <w:lang w:eastAsia="ru-RU"/>
        </w:rPr>
      </w:pPr>
      <w:bookmarkStart w:id="0" w:name="_GoBack"/>
      <w:bookmarkEnd w:id="0"/>
      <w:r w:rsidRPr="002130CF">
        <w:rPr>
          <w:rFonts w:ascii="Times New Roman" w:eastAsia="Times New Roman" w:hAnsi="Times New Roman" w:cs="Times New Roman"/>
          <w:b/>
          <w:bCs/>
          <w:color w:val="000000"/>
          <w:sz w:val="28"/>
          <w:szCs w:val="28"/>
          <w:lang w:eastAsia="ru-RU"/>
        </w:rPr>
        <w:t>Каковы признаки усталости детей?</w:t>
      </w:r>
    </w:p>
    <w:p w:rsidR="002130CF" w:rsidRPr="002130CF" w:rsidRDefault="002130CF" w:rsidP="002130CF">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увеличение числа отвлечений;</w:t>
      </w:r>
    </w:p>
    <w:p w:rsidR="002130CF" w:rsidRPr="002130CF" w:rsidRDefault="002130CF" w:rsidP="002130CF">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потеря интереса и внимания;</w:t>
      </w:r>
    </w:p>
    <w:p w:rsidR="002130CF" w:rsidRPr="002130CF" w:rsidRDefault="002130CF" w:rsidP="002130CF">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ухудшение запоминания материала;</w:t>
      </w:r>
    </w:p>
    <w:p w:rsidR="002130CF" w:rsidRPr="002130CF" w:rsidRDefault="002130CF" w:rsidP="002130CF">
      <w:pPr>
        <w:numPr>
          <w:ilvl w:val="0"/>
          <w:numId w:val="1"/>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нарушение почерка.</w:t>
      </w:r>
    </w:p>
    <w:p w:rsid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130CF">
        <w:rPr>
          <w:rFonts w:ascii="Times New Roman" w:eastAsia="Times New Roman" w:hAnsi="Times New Roman" w:cs="Times New Roman"/>
          <w:color w:val="000000"/>
          <w:sz w:val="28"/>
          <w:szCs w:val="28"/>
          <w:lang w:eastAsia="ru-RU"/>
        </w:rPr>
        <w:t xml:space="preserve">Важно не переборщить с продолжительностью перерыва и интенсивностью упражнений, чтобы дети восстановились, но не «разбушевались». Физкультминутки могут проводиться в начале урока (особенно первого, чтобы взбодрить детей), но обычно их проводят примерно в середине занятия. </w:t>
      </w:r>
    </w:p>
    <w:p w:rsidR="002130CF" w:rsidRP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130CF">
        <w:rPr>
          <w:rFonts w:ascii="Times New Roman" w:eastAsia="Times New Roman" w:hAnsi="Times New Roman" w:cs="Times New Roman"/>
          <w:color w:val="000000"/>
          <w:sz w:val="28"/>
          <w:szCs w:val="28"/>
          <w:lang w:eastAsia="ru-RU"/>
        </w:rPr>
        <w:t>В начальной школе на физкультминутках особое внимание обычно уделяется </w:t>
      </w:r>
      <w:r w:rsidRPr="002130CF">
        <w:rPr>
          <w:rFonts w:ascii="Times New Roman" w:eastAsia="Times New Roman" w:hAnsi="Times New Roman" w:cs="Times New Roman"/>
          <w:b/>
          <w:bCs/>
          <w:color w:val="000000"/>
          <w:sz w:val="28"/>
          <w:szCs w:val="28"/>
          <w:lang w:eastAsia="ru-RU"/>
        </w:rPr>
        <w:t>упражнениям для кистей рук и пальчиковым упражнениям</w:t>
      </w:r>
      <w:r w:rsidRPr="002130CF">
        <w:rPr>
          <w:rFonts w:ascii="Times New Roman" w:eastAsia="Times New Roman" w:hAnsi="Times New Roman" w:cs="Times New Roman"/>
          <w:color w:val="000000"/>
          <w:sz w:val="28"/>
          <w:szCs w:val="28"/>
          <w:lang w:eastAsia="ru-RU"/>
        </w:rPr>
        <w:t>. Дело в том, что в младшем школьном возрасте активно идут процессы формирования кисти, для которых длительные двигательные нагрузки в виде непрерывного письма нежелательны. Также физкультминутки включают в себя:</w:t>
      </w:r>
    </w:p>
    <w:p w:rsidR="002130CF" w:rsidRPr="002130CF" w:rsidRDefault="002130CF" w:rsidP="002130CF">
      <w:pPr>
        <w:numPr>
          <w:ilvl w:val="0"/>
          <w:numId w:val="2"/>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гимнастические упражнения;</w:t>
      </w:r>
    </w:p>
    <w:p w:rsidR="002130CF" w:rsidRPr="002130CF" w:rsidRDefault="002130CF" w:rsidP="002130CF">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самомассаж;</w:t>
      </w:r>
    </w:p>
    <w:p w:rsidR="002130CF" w:rsidRPr="002130CF" w:rsidRDefault="002130CF" w:rsidP="002130CF">
      <w:pPr>
        <w:numPr>
          <w:ilvl w:val="0"/>
          <w:numId w:val="2"/>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упражнения для снятия напряжения глаз и улучшения зрения.</w:t>
      </w:r>
    </w:p>
    <w:p w:rsidR="002130CF" w:rsidRPr="002130CF" w:rsidRDefault="002130CF" w:rsidP="002130CF">
      <w:pPr>
        <w:shd w:val="clear" w:color="auto" w:fill="FFFFFF"/>
        <w:spacing w:before="225" w:after="150" w:line="240" w:lineRule="auto"/>
        <w:jc w:val="center"/>
        <w:outlineLvl w:val="0"/>
        <w:rPr>
          <w:rFonts w:ascii="Times New Roman" w:eastAsia="Times New Roman" w:hAnsi="Times New Roman" w:cs="Times New Roman"/>
          <w:b/>
          <w:bCs/>
          <w:color w:val="000000"/>
          <w:kern w:val="36"/>
          <w:sz w:val="28"/>
          <w:szCs w:val="28"/>
          <w:lang w:eastAsia="ru-RU"/>
        </w:rPr>
      </w:pPr>
      <w:r w:rsidRPr="002130CF">
        <w:rPr>
          <w:rFonts w:ascii="Times New Roman" w:eastAsia="Times New Roman" w:hAnsi="Times New Roman" w:cs="Times New Roman"/>
          <w:b/>
          <w:bCs/>
          <w:color w:val="000000"/>
          <w:kern w:val="36"/>
          <w:sz w:val="28"/>
          <w:szCs w:val="28"/>
          <w:lang w:eastAsia="ru-RU"/>
        </w:rPr>
        <w:t>Упражнения на снятие усталости на уроке для детей младшего школьного возраста</w:t>
      </w:r>
    </w:p>
    <w:p w:rsidR="002130CF" w:rsidRPr="002130CF" w:rsidRDefault="002130CF" w:rsidP="002130CF">
      <w:pPr>
        <w:shd w:val="clear" w:color="auto" w:fill="FFFFFF"/>
        <w:spacing w:after="0" w:line="390" w:lineRule="atLeast"/>
        <w:outlineLvl w:val="2"/>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Упражнения для кистей рук и пальчиковые упражнения</w:t>
      </w:r>
    </w:p>
    <w:p w:rsidR="002130CF" w:rsidRPr="002130CF" w:rsidRDefault="002130CF" w:rsidP="002130CF">
      <w:pPr>
        <w:numPr>
          <w:ilvl w:val="0"/>
          <w:numId w:val="3"/>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b/>
          <w:bCs/>
          <w:color w:val="000000"/>
          <w:sz w:val="28"/>
          <w:szCs w:val="28"/>
          <w:lang w:eastAsia="ru-RU"/>
        </w:rPr>
        <w:t>Кладём руки на стол</w:t>
      </w:r>
      <w:r w:rsidRPr="002130CF">
        <w:rPr>
          <w:rFonts w:ascii="Times New Roman" w:eastAsia="Times New Roman" w:hAnsi="Times New Roman" w:cs="Times New Roman"/>
          <w:color w:val="000000"/>
          <w:sz w:val="28"/>
          <w:szCs w:val="28"/>
          <w:lang w:eastAsia="ru-RU"/>
        </w:rPr>
        <w:t>. Одна сжимается в кулак, другая остаётся лежать на месте. Затем одновременно распрямляем первую руку и сжимаем вторую. Повторяем несколько раз в быстром темпе.</w:t>
      </w:r>
    </w:p>
    <w:p w:rsidR="002130CF" w:rsidRPr="002130CF" w:rsidRDefault="002130CF" w:rsidP="002130CF">
      <w:pPr>
        <w:numPr>
          <w:ilvl w:val="0"/>
          <w:numId w:val="3"/>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b/>
          <w:bCs/>
          <w:color w:val="000000"/>
          <w:sz w:val="28"/>
          <w:szCs w:val="28"/>
          <w:lang w:eastAsia="ru-RU"/>
        </w:rPr>
        <w:t>Пальцы сплетаем в замок</w:t>
      </w:r>
      <w:r w:rsidRPr="002130CF">
        <w:rPr>
          <w:rFonts w:ascii="Times New Roman" w:eastAsia="Times New Roman" w:hAnsi="Times New Roman" w:cs="Times New Roman"/>
          <w:color w:val="000000"/>
          <w:sz w:val="28"/>
          <w:szCs w:val="28"/>
          <w:lang w:eastAsia="ru-RU"/>
        </w:rPr>
        <w:t>. Подушечками пальцев левой руки нажимаем на верхнюю часть тыльной стороны ладони правой руки, прогибая её так, что пальцы правой руки встают как петушиный гребень. Затем на тыльную сторону левой руки нажимаем пальцами правой, и в петушиный гребешок превращаются пальцы левой руки.</w:t>
      </w:r>
    </w:p>
    <w:p w:rsidR="002130CF" w:rsidRPr="002130CF" w:rsidRDefault="002130CF" w:rsidP="002130CF">
      <w:pPr>
        <w:numPr>
          <w:ilvl w:val="0"/>
          <w:numId w:val="3"/>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Руки вытягиваем вперёд, растопыриваем пальцы, как можно сильнее напрягая их, а затем расслабляем, опускаем руки и слегка трясём ими.</w:t>
      </w:r>
    </w:p>
    <w:p w:rsidR="002130CF" w:rsidRPr="002130CF" w:rsidRDefault="002130CF" w:rsidP="002130CF">
      <w:pPr>
        <w:numPr>
          <w:ilvl w:val="0"/>
          <w:numId w:val="3"/>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Руки сжимаем в локтях, держа кисти рук перед лицом. Сгибаем и разгибаем пальцы одновременно, не сжимая их в кулачки (делая «когти»).</w:t>
      </w:r>
    </w:p>
    <w:p w:rsidR="002130CF" w:rsidRPr="002130CF" w:rsidRDefault="002130CF" w:rsidP="002130CF">
      <w:pPr>
        <w:numPr>
          <w:ilvl w:val="0"/>
          <w:numId w:val="3"/>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Выполняем вращения кистями к себе и от себя (ладонями или кулаками).</w:t>
      </w:r>
    </w:p>
    <w:p w:rsidR="002130CF" w:rsidRPr="002130CF" w:rsidRDefault="002130CF" w:rsidP="002130CF">
      <w:pPr>
        <w:numPr>
          <w:ilvl w:val="0"/>
          <w:numId w:val="3"/>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b/>
          <w:bCs/>
          <w:color w:val="000000"/>
          <w:sz w:val="28"/>
          <w:szCs w:val="28"/>
          <w:lang w:eastAsia="ru-RU"/>
        </w:rPr>
        <w:t xml:space="preserve">«Кулак — ребро — </w:t>
      </w:r>
      <w:proofErr w:type="spellStart"/>
      <w:r w:rsidRPr="002130CF">
        <w:rPr>
          <w:rFonts w:ascii="Times New Roman" w:eastAsia="Times New Roman" w:hAnsi="Times New Roman" w:cs="Times New Roman"/>
          <w:b/>
          <w:bCs/>
          <w:color w:val="000000"/>
          <w:sz w:val="28"/>
          <w:szCs w:val="28"/>
          <w:lang w:eastAsia="ru-RU"/>
        </w:rPr>
        <w:t>ладонь</w:t>
      </w:r>
      <w:proofErr w:type="gramStart"/>
      <w:r w:rsidRPr="002130CF">
        <w:rPr>
          <w:rFonts w:ascii="Times New Roman" w:eastAsia="Times New Roman" w:hAnsi="Times New Roman" w:cs="Times New Roman"/>
          <w:b/>
          <w:bCs/>
          <w:color w:val="000000"/>
          <w:sz w:val="28"/>
          <w:szCs w:val="28"/>
          <w:lang w:eastAsia="ru-RU"/>
        </w:rPr>
        <w:t>»</w:t>
      </w:r>
      <w:r w:rsidRPr="002130CF">
        <w:rPr>
          <w:rFonts w:ascii="Times New Roman" w:eastAsia="Times New Roman" w:hAnsi="Times New Roman" w:cs="Times New Roman"/>
          <w:color w:val="000000"/>
          <w:sz w:val="28"/>
          <w:szCs w:val="28"/>
          <w:lang w:eastAsia="ru-RU"/>
        </w:rPr>
        <w:t>.Сначала</w:t>
      </w:r>
      <w:proofErr w:type="spellEnd"/>
      <w:proofErr w:type="gramEnd"/>
      <w:r w:rsidRPr="002130CF">
        <w:rPr>
          <w:rFonts w:ascii="Times New Roman" w:eastAsia="Times New Roman" w:hAnsi="Times New Roman" w:cs="Times New Roman"/>
          <w:color w:val="000000"/>
          <w:sz w:val="28"/>
          <w:szCs w:val="28"/>
          <w:lang w:eastAsia="ru-RU"/>
        </w:rPr>
        <w:t xml:space="preserve"> ударяем кулаком по столу, затем ставим ладонь ребром и хлопаем распрямленной ладонью по столу. Начинаем упражнение медленно, постепенно ускоряясь.</w:t>
      </w:r>
    </w:p>
    <w:p w:rsidR="002130CF" w:rsidRPr="002130CF" w:rsidRDefault="002130CF" w:rsidP="002130CF">
      <w:pPr>
        <w:shd w:val="clear" w:color="auto" w:fill="FFFFFF"/>
        <w:spacing w:after="0" w:line="390" w:lineRule="atLeast"/>
        <w:jc w:val="center"/>
        <w:outlineLvl w:val="2"/>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Гимнастические упражнения</w:t>
      </w:r>
    </w:p>
    <w:p w:rsidR="002130CF" w:rsidRP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В качестве двигательных упражнений можно брать классические варианты для зарядки или с уроков физической культуры. На физкультминутках обычно используют:</w:t>
      </w:r>
    </w:p>
    <w:p w:rsidR="002130CF" w:rsidRPr="002130CF" w:rsidRDefault="002130CF" w:rsidP="002130CF">
      <w:pPr>
        <w:numPr>
          <w:ilvl w:val="0"/>
          <w:numId w:val="4"/>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наклоны головы в разные стороны, вращение головы;</w:t>
      </w:r>
    </w:p>
    <w:p w:rsidR="002130CF" w:rsidRPr="002130CF" w:rsidRDefault="002130CF" w:rsidP="002130CF">
      <w:pPr>
        <w:numPr>
          <w:ilvl w:val="0"/>
          <w:numId w:val="4"/>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потягивание;</w:t>
      </w:r>
    </w:p>
    <w:p w:rsidR="002130CF" w:rsidRPr="002130CF" w:rsidRDefault="002130CF" w:rsidP="002130CF">
      <w:pPr>
        <w:numPr>
          <w:ilvl w:val="0"/>
          <w:numId w:val="4"/>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lastRenderedPageBreak/>
        <w:t>наклоны, повороты корпуса;</w:t>
      </w:r>
    </w:p>
    <w:p w:rsidR="002130CF" w:rsidRPr="002130CF" w:rsidRDefault="002130CF" w:rsidP="002130CF">
      <w:pPr>
        <w:numPr>
          <w:ilvl w:val="0"/>
          <w:numId w:val="4"/>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поднятие на носки;</w:t>
      </w:r>
    </w:p>
    <w:p w:rsidR="002130CF" w:rsidRPr="002130CF" w:rsidRDefault="002130CF" w:rsidP="002130CF">
      <w:pPr>
        <w:numPr>
          <w:ilvl w:val="0"/>
          <w:numId w:val="4"/>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приседания;</w:t>
      </w:r>
    </w:p>
    <w:p w:rsidR="002130CF" w:rsidRPr="002130CF" w:rsidRDefault="002130CF" w:rsidP="002130CF">
      <w:pPr>
        <w:numPr>
          <w:ilvl w:val="0"/>
          <w:numId w:val="4"/>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поднятие и опускание рук, махи руками;</w:t>
      </w:r>
    </w:p>
    <w:p w:rsidR="002130CF" w:rsidRPr="002130CF" w:rsidRDefault="002130CF" w:rsidP="002130CF">
      <w:pPr>
        <w:numPr>
          <w:ilvl w:val="0"/>
          <w:numId w:val="4"/>
        </w:numPr>
        <w:shd w:val="clear" w:color="auto" w:fill="FFFFFF"/>
        <w:spacing w:after="0" w:line="240" w:lineRule="auto"/>
        <w:ind w:left="450"/>
        <w:rPr>
          <w:rFonts w:ascii="Times New Roman" w:eastAsia="Times New Roman" w:hAnsi="Times New Roman" w:cs="Times New Roman"/>
          <w:color w:val="000000"/>
          <w:sz w:val="28"/>
          <w:szCs w:val="28"/>
          <w:lang w:eastAsia="ru-RU"/>
        </w:rPr>
      </w:pPr>
      <w:proofErr w:type="spellStart"/>
      <w:r w:rsidRPr="002130CF">
        <w:rPr>
          <w:rFonts w:ascii="Times New Roman" w:eastAsia="Times New Roman" w:hAnsi="Times New Roman" w:cs="Times New Roman"/>
          <w:color w:val="000000"/>
          <w:sz w:val="28"/>
          <w:szCs w:val="28"/>
          <w:lang w:eastAsia="ru-RU"/>
        </w:rPr>
        <w:t>прогибания</w:t>
      </w:r>
      <w:proofErr w:type="spellEnd"/>
      <w:r w:rsidRPr="002130CF">
        <w:rPr>
          <w:rFonts w:ascii="Times New Roman" w:eastAsia="Times New Roman" w:hAnsi="Times New Roman" w:cs="Times New Roman"/>
          <w:color w:val="000000"/>
          <w:sz w:val="28"/>
          <w:szCs w:val="28"/>
          <w:lang w:eastAsia="ru-RU"/>
        </w:rPr>
        <w:t>;</w:t>
      </w:r>
    </w:p>
    <w:p w:rsidR="002130CF" w:rsidRPr="002130CF" w:rsidRDefault="002130CF" w:rsidP="002130CF">
      <w:pPr>
        <w:numPr>
          <w:ilvl w:val="0"/>
          <w:numId w:val="4"/>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поднятие ног (прямых и согнутых);</w:t>
      </w:r>
    </w:p>
    <w:p w:rsidR="002130CF" w:rsidRPr="002130CF" w:rsidRDefault="002130CF" w:rsidP="002130CF">
      <w:pPr>
        <w:numPr>
          <w:ilvl w:val="0"/>
          <w:numId w:val="4"/>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прыжки на одной и двух ногах;</w:t>
      </w:r>
    </w:p>
    <w:p w:rsidR="002130CF" w:rsidRPr="002130CF" w:rsidRDefault="002130CF" w:rsidP="002130CF">
      <w:pPr>
        <w:numPr>
          <w:ilvl w:val="0"/>
          <w:numId w:val="4"/>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ходьбу на месте.</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Эти упражнения можно комбинировать и получать варианты разного уровня сложности.</w:t>
      </w:r>
    </w:p>
    <w:p w:rsidR="002130CF" w:rsidRPr="002130CF" w:rsidRDefault="002130CF" w:rsidP="002130CF">
      <w:pPr>
        <w:shd w:val="clear" w:color="auto" w:fill="FFFFFF"/>
        <w:spacing w:before="225" w:after="150" w:line="240" w:lineRule="auto"/>
        <w:jc w:val="center"/>
        <w:outlineLvl w:val="0"/>
        <w:rPr>
          <w:rFonts w:ascii="Times New Roman" w:eastAsia="Times New Roman" w:hAnsi="Times New Roman" w:cs="Times New Roman"/>
          <w:b/>
          <w:bCs/>
          <w:color w:val="000000"/>
          <w:kern w:val="36"/>
          <w:sz w:val="28"/>
          <w:szCs w:val="28"/>
          <w:lang w:eastAsia="ru-RU"/>
        </w:rPr>
      </w:pPr>
      <w:r w:rsidRPr="002130CF">
        <w:rPr>
          <w:rFonts w:ascii="Times New Roman" w:eastAsia="Times New Roman" w:hAnsi="Times New Roman" w:cs="Times New Roman"/>
          <w:b/>
          <w:bCs/>
          <w:color w:val="000000"/>
          <w:kern w:val="36"/>
          <w:sz w:val="28"/>
          <w:szCs w:val="28"/>
          <w:lang w:eastAsia="ru-RU"/>
        </w:rPr>
        <w:t>Упражнения в стихах</w:t>
      </w:r>
    </w:p>
    <w:p w:rsidR="002130CF" w:rsidRP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Упражнения для рук и гимнастику можно сопровождать стихами, например:</w:t>
      </w:r>
    </w:p>
    <w:p w:rsidR="002130CF" w:rsidRPr="002130CF" w:rsidRDefault="002130CF" w:rsidP="002130CF">
      <w:pPr>
        <w:shd w:val="clear" w:color="auto" w:fill="FFFFFF"/>
        <w:spacing w:after="0" w:line="390" w:lineRule="atLeast"/>
        <w:jc w:val="both"/>
        <w:outlineLvl w:val="2"/>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Упражнение в стихах №1</w:t>
      </w:r>
    </w:p>
    <w:p w:rsidR="002130CF" w:rsidRP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Вырос высокий цветок на поляне (формируем из рук нераскрывшийся бутон),</w:t>
      </w:r>
    </w:p>
    <w:p w:rsidR="002130CF" w:rsidRP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Утром весенним раскрыл лепестки (разводим пальцы рук).</w:t>
      </w:r>
    </w:p>
    <w:p w:rsidR="002130CF" w:rsidRP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Всем лепесткам красоту и питанье (ритмично двигаем пальцами вместе-врозь)</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Дружно дают под землёй корешки (опускаем ладони вниз, соединяем запястья, разводим пальцы).</w:t>
      </w:r>
    </w:p>
    <w:p w:rsidR="002130CF" w:rsidRPr="002130CF" w:rsidRDefault="002130CF" w:rsidP="002130CF">
      <w:pPr>
        <w:shd w:val="clear" w:color="auto" w:fill="FFFFFF"/>
        <w:spacing w:after="0" w:line="390" w:lineRule="atLeast"/>
        <w:outlineLvl w:val="2"/>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Упражнение в стихах №2</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Дружно встали — раз, два, три,</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Мы теперь богатыри,</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Мы ладонь к глазам приставим,</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Ноги крепкие расставим.</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Поворачиваясь вправо,</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Оглядимся величаво.</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И налево надо тоже</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Поглядеть из-под ладошек.</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И направо, и ещё</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Через левое плечо.</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Буквой Л расставим ноги,</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Точно в танце — руки в боки.</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Наклонились влево, вправо,</w:t>
      </w:r>
    </w:p>
    <w:p w:rsidR="002130CF" w:rsidRPr="002130CF" w:rsidRDefault="002130CF" w:rsidP="002130CF">
      <w:pPr>
        <w:shd w:val="clear" w:color="auto" w:fill="FFFFFF"/>
        <w:spacing w:after="0" w:line="240" w:lineRule="auto"/>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Получается на славу!</w:t>
      </w:r>
    </w:p>
    <w:p w:rsidR="002130CF" w:rsidRPr="002130CF" w:rsidRDefault="002130CF" w:rsidP="002130CF">
      <w:pPr>
        <w:shd w:val="clear" w:color="auto" w:fill="FFFFFF"/>
        <w:spacing w:after="0" w:line="450" w:lineRule="atLeast"/>
        <w:outlineLvl w:val="1"/>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Самомассаж</w:t>
      </w:r>
    </w:p>
    <w:p w:rsidR="002130CF" w:rsidRPr="002130CF" w:rsidRDefault="002130CF" w:rsidP="002130CF">
      <w:pPr>
        <w:shd w:val="clear" w:color="auto" w:fill="FFFFFF"/>
        <w:spacing w:after="0" w:line="390" w:lineRule="atLeast"/>
        <w:outlineLvl w:val="2"/>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Массаж рук</w:t>
      </w:r>
    </w:p>
    <w:p w:rsidR="002130CF" w:rsidRP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Для разминки ладони, пальцев и кистей можно использовать растирание, поглаживание, надавливание пальцами и кулаком, разминку ладони и пальцев от ногтя до основания и наоборот. То же можно проделать и для всей руки: от плеча до подушечек пальцев.</w:t>
      </w:r>
    </w:p>
    <w:p w:rsidR="002130CF" w:rsidRPr="002130CF" w:rsidRDefault="002130CF" w:rsidP="002130CF">
      <w:pPr>
        <w:shd w:val="clear" w:color="auto" w:fill="FFFFFF"/>
        <w:spacing w:after="0" w:line="390" w:lineRule="atLeast"/>
        <w:outlineLvl w:val="2"/>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Массаж лица.</w:t>
      </w:r>
    </w:p>
    <w:p w:rsidR="002130CF" w:rsidRPr="002130CF" w:rsidRDefault="002130CF" w:rsidP="002130CF">
      <w:pPr>
        <w:numPr>
          <w:ilvl w:val="0"/>
          <w:numId w:val="5"/>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Проводим подушечками пальцев обеих рук под глазами, слегка касаясь, от переносицы до ушей.</w:t>
      </w:r>
    </w:p>
    <w:p w:rsidR="002130CF" w:rsidRPr="002130CF" w:rsidRDefault="002130CF" w:rsidP="002130CF">
      <w:pPr>
        <w:numPr>
          <w:ilvl w:val="0"/>
          <w:numId w:val="5"/>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lastRenderedPageBreak/>
        <w:t>Проводим тыльными сторонами правой и левой ладоней от подбородка в стороны.</w:t>
      </w:r>
    </w:p>
    <w:p w:rsidR="002130CF" w:rsidRPr="002130CF" w:rsidRDefault="002130CF" w:rsidP="002130CF">
      <w:pPr>
        <w:numPr>
          <w:ilvl w:val="0"/>
          <w:numId w:val="5"/>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Открываем рот, сильно натягиваем на зубы одновременно верхнюю и нижнюю губу, а затем слегка их прикусываем.</w:t>
      </w:r>
    </w:p>
    <w:p w:rsidR="002130CF" w:rsidRPr="002130CF" w:rsidRDefault="002130CF" w:rsidP="002130CF">
      <w:pPr>
        <w:numPr>
          <w:ilvl w:val="0"/>
          <w:numId w:val="5"/>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Имитируем пальцами капли дождя, тихонько постукивая себя по лицу.</w:t>
      </w:r>
    </w:p>
    <w:p w:rsidR="002130CF" w:rsidRPr="002130CF" w:rsidRDefault="002130CF" w:rsidP="002130CF">
      <w:pPr>
        <w:shd w:val="clear" w:color="auto" w:fill="FFFFFF"/>
        <w:spacing w:after="0" w:line="390" w:lineRule="atLeast"/>
        <w:outlineLvl w:val="2"/>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Массаж головы</w:t>
      </w:r>
    </w:p>
    <w:p w:rsidR="002130CF" w:rsidRP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Слегка согнутыми пальцами рук массирующими движениями двигаемся от ушей к макушке и обратно, делаем круговые движения и т.д.</w:t>
      </w:r>
    </w:p>
    <w:p w:rsidR="002130CF" w:rsidRPr="002130CF" w:rsidRDefault="002130CF" w:rsidP="002130CF">
      <w:pPr>
        <w:shd w:val="clear" w:color="auto" w:fill="FFFFFF"/>
        <w:spacing w:after="0" w:line="390" w:lineRule="atLeast"/>
        <w:jc w:val="both"/>
        <w:outlineLvl w:val="2"/>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Массаж ног</w:t>
      </w:r>
    </w:p>
    <w:p w:rsidR="002130CF" w:rsidRPr="002130CF" w:rsidRDefault="002130CF" w:rsidP="002130C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Поглаживаем и растираем бёдра, икры, пальцы ног, ступни.</w:t>
      </w:r>
    </w:p>
    <w:p w:rsidR="002130CF" w:rsidRPr="002130CF" w:rsidRDefault="002130CF" w:rsidP="002130CF">
      <w:pPr>
        <w:shd w:val="clear" w:color="auto" w:fill="FFFFFF"/>
        <w:spacing w:after="0" w:line="450" w:lineRule="atLeast"/>
        <w:jc w:val="center"/>
        <w:outlineLvl w:val="1"/>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Упражнения для снятия напряжения глаз и улучшения зрения</w:t>
      </w:r>
    </w:p>
    <w:p w:rsidR="002130CF" w:rsidRPr="002130CF" w:rsidRDefault="002130CF" w:rsidP="002130CF">
      <w:pPr>
        <w:shd w:val="clear" w:color="auto" w:fill="FFFFFF"/>
        <w:spacing w:after="0" w:line="390" w:lineRule="atLeast"/>
        <w:outlineLvl w:val="2"/>
        <w:rPr>
          <w:rFonts w:ascii="Times New Roman" w:eastAsia="Times New Roman" w:hAnsi="Times New Roman" w:cs="Times New Roman"/>
          <w:b/>
          <w:bCs/>
          <w:color w:val="000000"/>
          <w:sz w:val="28"/>
          <w:szCs w:val="28"/>
          <w:lang w:eastAsia="ru-RU"/>
        </w:rPr>
      </w:pPr>
      <w:r w:rsidRPr="002130CF">
        <w:rPr>
          <w:rFonts w:ascii="Times New Roman" w:eastAsia="Times New Roman" w:hAnsi="Times New Roman" w:cs="Times New Roman"/>
          <w:b/>
          <w:bCs/>
          <w:color w:val="000000"/>
          <w:sz w:val="28"/>
          <w:szCs w:val="28"/>
          <w:lang w:eastAsia="ru-RU"/>
        </w:rPr>
        <w:t>Комплекс упражнений для глаз обычно включает следующее:</w:t>
      </w:r>
    </w:p>
    <w:p w:rsidR="002130CF" w:rsidRPr="002130CF" w:rsidRDefault="002130CF" w:rsidP="002130CF">
      <w:pPr>
        <w:numPr>
          <w:ilvl w:val="0"/>
          <w:numId w:val="6"/>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Фокусировка взгляда на предметах разной удалённости.</w:t>
      </w:r>
      <w:r>
        <w:rPr>
          <w:rFonts w:ascii="Times New Roman" w:eastAsia="Times New Roman" w:hAnsi="Times New Roman" w:cs="Times New Roman"/>
          <w:color w:val="000000"/>
          <w:sz w:val="28"/>
          <w:szCs w:val="28"/>
          <w:lang w:eastAsia="ru-RU"/>
        </w:rPr>
        <w:t xml:space="preserve"> </w:t>
      </w:r>
      <w:r w:rsidRPr="002130CF">
        <w:rPr>
          <w:rFonts w:ascii="Times New Roman" w:eastAsia="Times New Roman" w:hAnsi="Times New Roman" w:cs="Times New Roman"/>
          <w:color w:val="000000"/>
          <w:sz w:val="28"/>
          <w:szCs w:val="28"/>
          <w:lang w:eastAsia="ru-RU"/>
        </w:rPr>
        <w:t>Размещаем предмет (карандаш, палец) на расстоянии 25-30 см от лица и фокусируем взгляд на нём. Затем переключаемся на отдалённый предмет (например, картину на стене). Повторяем несколько раз. Можно фокусировать взгляд ступенчато, выбирая несколько объектов на различном расстоянии.</w:t>
      </w:r>
    </w:p>
    <w:p w:rsidR="002130CF" w:rsidRPr="002130CF" w:rsidRDefault="002130CF" w:rsidP="002130CF">
      <w:pPr>
        <w:numPr>
          <w:ilvl w:val="0"/>
          <w:numId w:val="6"/>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Быстрое моргание.</w:t>
      </w:r>
    </w:p>
    <w:p w:rsidR="002130CF" w:rsidRPr="002130CF" w:rsidRDefault="002130CF" w:rsidP="002130CF">
      <w:pPr>
        <w:numPr>
          <w:ilvl w:val="0"/>
          <w:numId w:val="6"/>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Сильное зажмуривание глаз с последующим расслаблением.</w:t>
      </w:r>
    </w:p>
    <w:p w:rsidR="002130CF" w:rsidRPr="002130CF" w:rsidRDefault="002130CF" w:rsidP="002130CF">
      <w:pPr>
        <w:numPr>
          <w:ilvl w:val="0"/>
          <w:numId w:val="6"/>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Движение глаз вправо-влево, вверх-вниз, по диагонали.</w:t>
      </w:r>
    </w:p>
    <w:p w:rsidR="002130CF" w:rsidRPr="002130CF" w:rsidRDefault="002130CF" w:rsidP="002130CF">
      <w:pPr>
        <w:numPr>
          <w:ilvl w:val="0"/>
          <w:numId w:val="6"/>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Вращение глазами (в том числе и с закрытыми веками).</w:t>
      </w:r>
    </w:p>
    <w:p w:rsidR="002130CF" w:rsidRPr="002130CF" w:rsidRDefault="002130CF" w:rsidP="002130CF">
      <w:pPr>
        <w:numPr>
          <w:ilvl w:val="0"/>
          <w:numId w:val="6"/>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Взгляд на кончик носа.</w:t>
      </w:r>
    </w:p>
    <w:p w:rsidR="002130CF" w:rsidRPr="002130CF" w:rsidRDefault="002130CF" w:rsidP="002130CF">
      <w:pPr>
        <w:numPr>
          <w:ilvl w:val="0"/>
          <w:numId w:val="6"/>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Слежение за подвижным предметом (двигаем предмет по кругу, вперёд-назад).</w:t>
      </w:r>
    </w:p>
    <w:p w:rsidR="002130CF" w:rsidRPr="002130CF" w:rsidRDefault="002130CF" w:rsidP="002130CF">
      <w:pPr>
        <w:numPr>
          <w:ilvl w:val="0"/>
          <w:numId w:val="6"/>
        </w:numPr>
        <w:shd w:val="clear" w:color="auto" w:fill="FFFFFF"/>
        <w:spacing w:after="0" w:line="240" w:lineRule="auto"/>
        <w:ind w:left="450"/>
        <w:rPr>
          <w:rFonts w:ascii="Times New Roman" w:eastAsia="Times New Roman" w:hAnsi="Times New Roman" w:cs="Times New Roman"/>
          <w:color w:val="000000"/>
          <w:sz w:val="28"/>
          <w:szCs w:val="28"/>
          <w:lang w:eastAsia="ru-RU"/>
        </w:rPr>
      </w:pPr>
      <w:r w:rsidRPr="002130CF">
        <w:rPr>
          <w:rFonts w:ascii="Times New Roman" w:eastAsia="Times New Roman" w:hAnsi="Times New Roman" w:cs="Times New Roman"/>
          <w:color w:val="000000"/>
          <w:sz w:val="28"/>
          <w:szCs w:val="28"/>
          <w:lang w:eastAsia="ru-RU"/>
        </w:rPr>
        <w:t>Закрывание глаз (ненадолго закрываем глаза, дав им отдохнуть в темноте, затем не спеша открываем глаза).</w:t>
      </w:r>
    </w:p>
    <w:p w:rsidR="001D4938" w:rsidRPr="002130CF" w:rsidRDefault="001D4938">
      <w:pPr>
        <w:rPr>
          <w:rFonts w:ascii="Times New Roman" w:hAnsi="Times New Roman" w:cs="Times New Roman"/>
          <w:sz w:val="28"/>
          <w:szCs w:val="28"/>
        </w:rPr>
      </w:pPr>
    </w:p>
    <w:sectPr w:rsidR="001D4938" w:rsidRPr="002130CF" w:rsidSect="002130C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C5E"/>
    <w:multiLevelType w:val="multilevel"/>
    <w:tmpl w:val="25F2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44A83"/>
    <w:multiLevelType w:val="multilevel"/>
    <w:tmpl w:val="9608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E5933"/>
    <w:multiLevelType w:val="multilevel"/>
    <w:tmpl w:val="A71A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960BA"/>
    <w:multiLevelType w:val="multilevel"/>
    <w:tmpl w:val="2DE2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05E04"/>
    <w:multiLevelType w:val="multilevel"/>
    <w:tmpl w:val="EE8A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905D6"/>
    <w:multiLevelType w:val="multilevel"/>
    <w:tmpl w:val="0BCC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54"/>
    <w:rsid w:val="001D4938"/>
    <w:rsid w:val="002130CF"/>
    <w:rsid w:val="004D7011"/>
    <w:rsid w:val="00AB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DE56D-7239-4EB2-A815-8F2F9DFD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3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3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30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0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30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30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3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3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4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Anya</cp:lastModifiedBy>
  <cp:revision>2</cp:revision>
  <dcterms:created xsi:type="dcterms:W3CDTF">2020-04-11T09:55:00Z</dcterms:created>
  <dcterms:modified xsi:type="dcterms:W3CDTF">2020-04-11T09:55:00Z</dcterms:modified>
</cp:coreProperties>
</file>