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EB" w:rsidRPr="005240AB" w:rsidRDefault="005F37CF" w:rsidP="00C9596E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-630555</wp:posOffset>
            </wp:positionV>
            <wp:extent cx="7678420" cy="10709910"/>
            <wp:effectExtent l="19050" t="0" r="0" b="0"/>
            <wp:wrapThrough wrapText="bothSides">
              <wp:wrapPolygon edited="0">
                <wp:start x="-54" y="0"/>
                <wp:lineTo x="-54" y="21554"/>
                <wp:lineTo x="21596" y="21554"/>
                <wp:lineTo x="21596" y="0"/>
                <wp:lineTo x="-54" y="0"/>
              </wp:wrapPolygon>
            </wp:wrapThrough>
            <wp:docPr id="1" name="Рисунок 1" descr="C:\Documents and Settings\LyusinaEM\Мои документы\Downloads\IMG_0001 (1)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yusinaEM\Мои документы\Downloads\IMG_0001 (1) (pdf.io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420" cy="1070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CEB"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br w:type="page"/>
      </w:r>
    </w:p>
    <w:p w:rsidR="00D25EF5" w:rsidRPr="005240AB" w:rsidRDefault="00D25EF5" w:rsidP="00721E25">
      <w:pPr>
        <w:widowControl w:val="0"/>
        <w:tabs>
          <w:tab w:val="left" w:pos="993"/>
        </w:tabs>
        <w:suppressAutoHyphens/>
        <w:spacing w:after="0" w:line="240" w:lineRule="auto"/>
        <w:ind w:right="-14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Пояснительная записка</w:t>
      </w:r>
    </w:p>
    <w:p w:rsidR="00D25EF5" w:rsidRPr="005240AB" w:rsidRDefault="00D25EF5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D25EF5" w:rsidRPr="000C1962" w:rsidRDefault="004E25A8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1962">
        <w:rPr>
          <w:rFonts w:ascii="Times New Roman" w:hAnsi="Times New Roman"/>
          <w:sz w:val="28"/>
          <w:szCs w:val="28"/>
        </w:rPr>
        <w:t>0</w:t>
      </w:r>
      <w:r w:rsidR="00D25EF5" w:rsidRPr="000C1962">
        <w:rPr>
          <w:rFonts w:ascii="Times New Roman" w:hAnsi="Times New Roman"/>
          <w:sz w:val="28"/>
          <w:szCs w:val="28"/>
        </w:rPr>
        <w:t>3 сентября в России День солидарности в борьбе с терроризмом. Это день памяти о трагических событиях, произошедших в сентябре 2004 года в городе Беслане</w:t>
      </w:r>
      <w:r w:rsidR="005F0607" w:rsidRPr="000C1962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5F0607" w:rsidRPr="000C1962">
          <w:rPr>
            <w:rFonts w:ascii="Times New Roman" w:hAnsi="Times New Roman"/>
            <w:sz w:val="28"/>
            <w:szCs w:val="28"/>
          </w:rPr>
          <w:t>Северная Осетия</w:t>
        </w:r>
      </w:hyperlink>
      <w:r w:rsidR="005F0607" w:rsidRPr="000C1962">
        <w:rPr>
          <w:rFonts w:ascii="Times New Roman" w:hAnsi="Times New Roman"/>
          <w:sz w:val="28"/>
          <w:szCs w:val="28"/>
        </w:rPr>
        <w:t>)</w:t>
      </w:r>
      <w:r w:rsidR="00D25EF5" w:rsidRPr="000C1962">
        <w:rPr>
          <w:rFonts w:ascii="Times New Roman" w:hAnsi="Times New Roman"/>
          <w:sz w:val="28"/>
          <w:szCs w:val="28"/>
        </w:rPr>
        <w:t>, когда в результате террористического акта погибли</w:t>
      </w:r>
      <w:r w:rsidR="005F0607" w:rsidRPr="000C1962">
        <w:rPr>
          <w:rFonts w:ascii="Times New Roman" w:hAnsi="Times New Roman"/>
          <w:sz w:val="28"/>
          <w:szCs w:val="28"/>
        </w:rPr>
        <w:t xml:space="preserve"> более трех</w:t>
      </w:r>
      <w:r w:rsidR="00AF7DC2" w:rsidRPr="000C1962">
        <w:rPr>
          <w:rFonts w:ascii="Times New Roman" w:hAnsi="Times New Roman"/>
          <w:sz w:val="28"/>
          <w:szCs w:val="28"/>
        </w:rPr>
        <w:t>сот</w:t>
      </w:r>
      <w:r w:rsidR="005F0607" w:rsidRPr="000C1962">
        <w:rPr>
          <w:rFonts w:ascii="Times New Roman" w:hAnsi="Times New Roman"/>
          <w:sz w:val="28"/>
          <w:szCs w:val="28"/>
        </w:rPr>
        <w:t xml:space="preserve"> человек, более 150 из них </w:t>
      </w:r>
      <w:r w:rsidR="008D4D20" w:rsidRPr="000C1962">
        <w:rPr>
          <w:rFonts w:ascii="Times New Roman" w:hAnsi="Times New Roman"/>
          <w:sz w:val="28"/>
          <w:szCs w:val="28"/>
        </w:rPr>
        <w:t xml:space="preserve">– </w:t>
      </w:r>
      <w:r w:rsidR="005F0607" w:rsidRPr="000C1962">
        <w:rPr>
          <w:rFonts w:ascii="Times New Roman" w:hAnsi="Times New Roman"/>
          <w:sz w:val="28"/>
          <w:szCs w:val="28"/>
        </w:rPr>
        <w:t xml:space="preserve"> дети</w:t>
      </w:r>
      <w:r w:rsidR="00D25EF5" w:rsidRPr="000C1962">
        <w:rPr>
          <w:rFonts w:ascii="Times New Roman" w:hAnsi="Times New Roman"/>
          <w:sz w:val="28"/>
          <w:szCs w:val="28"/>
        </w:rPr>
        <w:t xml:space="preserve">. </w:t>
      </w:r>
    </w:p>
    <w:p w:rsidR="004E25A8" w:rsidRPr="000C1962" w:rsidRDefault="004E25A8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1962">
        <w:rPr>
          <w:rFonts w:ascii="Times New Roman" w:hAnsi="Times New Roman"/>
          <w:sz w:val="28"/>
          <w:szCs w:val="28"/>
        </w:rPr>
        <w:t>В память о жертвах терактов в</w:t>
      </w:r>
      <w:r w:rsidR="00D25EF5" w:rsidRPr="000C1962">
        <w:rPr>
          <w:rFonts w:ascii="Times New Roman" w:hAnsi="Times New Roman"/>
          <w:sz w:val="28"/>
          <w:szCs w:val="28"/>
        </w:rPr>
        <w:t xml:space="preserve"> День солидарности в борьбе с терроризмом</w:t>
      </w:r>
      <w:proofErr w:type="gramEnd"/>
      <w:r w:rsidRPr="000C1962">
        <w:rPr>
          <w:rFonts w:ascii="Times New Roman" w:hAnsi="Times New Roman"/>
          <w:sz w:val="28"/>
          <w:szCs w:val="28"/>
        </w:rPr>
        <w:t xml:space="preserve"> в российских городах</w:t>
      </w:r>
      <w:r w:rsidR="00D25EF5" w:rsidRPr="000C1962">
        <w:rPr>
          <w:rFonts w:ascii="Times New Roman" w:hAnsi="Times New Roman"/>
          <w:sz w:val="28"/>
          <w:szCs w:val="28"/>
        </w:rPr>
        <w:t xml:space="preserve">, в том числе в муниципальных районах и городских </w:t>
      </w:r>
      <w:r w:rsidR="00E126D1" w:rsidRPr="000C1962">
        <w:rPr>
          <w:rFonts w:ascii="Times New Roman" w:hAnsi="Times New Roman"/>
          <w:sz w:val="28"/>
          <w:szCs w:val="28"/>
        </w:rPr>
        <w:t>округах</w:t>
      </w:r>
      <w:r w:rsidR="00D25EF5" w:rsidRPr="000C1962">
        <w:rPr>
          <w:rFonts w:ascii="Times New Roman" w:hAnsi="Times New Roman"/>
          <w:sz w:val="28"/>
          <w:szCs w:val="28"/>
        </w:rPr>
        <w:t xml:space="preserve"> Ярославской области, проходят митинги памяти, культурные программы, акции. </w:t>
      </w:r>
    </w:p>
    <w:p w:rsidR="00D25EF5" w:rsidRPr="000C1962" w:rsidRDefault="00D25EF5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1962">
        <w:rPr>
          <w:rFonts w:ascii="Times New Roman" w:hAnsi="Times New Roman"/>
          <w:sz w:val="28"/>
          <w:szCs w:val="28"/>
        </w:rPr>
        <w:t xml:space="preserve">С 2018 года </w:t>
      </w:r>
      <w:r w:rsidR="00E126D1" w:rsidRPr="000C19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подведомственн</w:t>
      </w:r>
      <w:r w:rsidR="00F64D90" w:rsidRPr="000C19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ые </w:t>
      </w:r>
      <w:r w:rsidR="00E126D1" w:rsidRPr="000C19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учреждения департамента по физической культуре, спорту и молодежной политике </w:t>
      </w:r>
      <w:r w:rsidR="0083594F" w:rsidRPr="000C19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Ярославской области </w:t>
      </w:r>
      <w:r w:rsidRPr="000C19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и социальные учреждения молодежи </w:t>
      </w:r>
      <w:r w:rsidR="00F64D90" w:rsidRPr="000C19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региона </w:t>
      </w:r>
      <w:r w:rsidRPr="000C19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проводят </w:t>
      </w:r>
      <w:r w:rsidR="008C31CF" w:rsidRPr="000C19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единую </w:t>
      </w:r>
      <w:r w:rsidRPr="000C19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областную профилактическую акцию, посвященную Дню солидарности в борьбе с терроризмом. </w:t>
      </w:r>
    </w:p>
    <w:p w:rsidR="00AF301E" w:rsidRPr="005240AB" w:rsidRDefault="00AF301E" w:rsidP="00C9596E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Период проведения акции</w:t>
      </w:r>
      <w:r w:rsidR="008C31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:</w:t>
      </w:r>
      <w:r w:rsidR="005D6343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с</w:t>
      </w:r>
      <w:r w:rsidR="003C79EB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о</w:t>
      </w:r>
      <w:r w:rsidR="005D6343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4E25A8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0</w:t>
      </w:r>
      <w:r w:rsidR="003C79EB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="00C755EE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по </w:t>
      </w:r>
      <w:r w:rsidR="004E25A8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0</w:t>
      </w:r>
      <w:r w:rsidR="00AA3C99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8</w:t>
      </w:r>
      <w:r w:rsidR="00C755EE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сентября</w:t>
      </w:r>
      <w:r w:rsidR="008C31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2019 года</w:t>
      </w:r>
    </w:p>
    <w:p w:rsidR="00025E77" w:rsidRPr="005240AB" w:rsidRDefault="00AF301E" w:rsidP="00C9596E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Организаторы: Г</w:t>
      </w:r>
      <w:r w:rsidR="003C79EB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А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У ЯО </w:t>
      </w:r>
      <w:r w:rsidR="005D6343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«</w:t>
      </w:r>
      <w:r w:rsidR="003C79EB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Дворец молодежи</w:t>
      </w:r>
      <w:r w:rsidR="005D6343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»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, социальные учреждения </w:t>
      </w:r>
      <w:r w:rsidR="008C1031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молодежи 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муниципальных </w:t>
      </w:r>
      <w:r w:rsidR="008C1031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районов и городских округов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Ярославской области.</w:t>
      </w:r>
    </w:p>
    <w:p w:rsidR="00AF301E" w:rsidRPr="005240AB" w:rsidRDefault="00AF301E" w:rsidP="00C9596E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Информационная поддержка: Молодежный портал Ярославской области.</w:t>
      </w:r>
    </w:p>
    <w:p w:rsidR="005D6343" w:rsidRPr="005240AB" w:rsidRDefault="005D6343" w:rsidP="00C9596E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Цель акции: </w:t>
      </w:r>
      <w:r w:rsidR="0039270A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противодействовать распространению идеологии экстремизма и терроризма в молодежной среде.</w:t>
      </w:r>
    </w:p>
    <w:p w:rsidR="00EA5B7F" w:rsidRPr="005240AB" w:rsidRDefault="00EB262B" w:rsidP="00C9596E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Основные </w:t>
      </w:r>
      <w:r w:rsidR="00AF301E" w:rsidRPr="005240A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мероприятия</w:t>
      </w:r>
      <w:r w:rsidRPr="005240A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:</w:t>
      </w:r>
    </w:p>
    <w:p w:rsidR="00FC40EA" w:rsidRPr="005240AB" w:rsidRDefault="00FC40EA" w:rsidP="00C9596E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1)</w:t>
      </w:r>
      <w:r w:rsidRPr="005240A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ab/>
        <w:t xml:space="preserve">Проведение профилактических мероприятий, в том числе с использованием методических и информационных материалов </w:t>
      </w:r>
      <w:r w:rsidR="00C9596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                                 </w:t>
      </w:r>
      <w:r w:rsidR="00652BA0" w:rsidRPr="005240A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ГУ ЯО «ЯОМИЦ» и </w:t>
      </w:r>
      <w:r w:rsidRPr="005240A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Г</w:t>
      </w:r>
      <w:r w:rsidR="00AA3C99" w:rsidRPr="005240A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АУ ЯО «Дворец молодежи</w:t>
      </w:r>
      <w:r w:rsidRPr="005240A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».</w:t>
      </w:r>
    </w:p>
    <w:p w:rsidR="0039270A" w:rsidRPr="005240AB" w:rsidRDefault="00FC40EA" w:rsidP="00C9596E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2)</w:t>
      </w:r>
      <w:r w:rsidRPr="005240A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ab/>
        <w:t>Проведение информационной кампании и привлечени</w:t>
      </w:r>
      <w:r w:rsidR="00652BA0" w:rsidRPr="005240A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е</w:t>
      </w:r>
      <w:r w:rsidRPr="005240A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 партнеров к </w:t>
      </w:r>
      <w:r w:rsidR="00F64D90" w:rsidRPr="005240A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распространению </w:t>
      </w:r>
      <w:r w:rsidRPr="005240A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материалов, размещенных в группе «Молодежный портал Ярославской области» в социальной сети «Вконтакте» (https://vk.com/molportal) в период проведения акции.</w:t>
      </w:r>
    </w:p>
    <w:p w:rsidR="00F4677D" w:rsidRPr="005240AB" w:rsidRDefault="00F4677D" w:rsidP="00C9596E">
      <w:pPr>
        <w:tabs>
          <w:tab w:val="left" w:pos="317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 w:bidi="ru-RU"/>
        </w:rPr>
      </w:pPr>
    </w:p>
    <w:p w:rsidR="00C755EE" w:rsidRPr="005240AB" w:rsidRDefault="00DD0389" w:rsidP="00C9596E">
      <w:pPr>
        <w:tabs>
          <w:tab w:val="left" w:pos="317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 w:bidi="ru-RU"/>
        </w:rPr>
        <w:t>Проведение профилактических мероприятий</w:t>
      </w:r>
    </w:p>
    <w:p w:rsidR="00F4677D" w:rsidRPr="005240AB" w:rsidRDefault="00F4677D" w:rsidP="00C9596E">
      <w:pPr>
        <w:tabs>
          <w:tab w:val="left" w:pos="317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 w:bidi="ru-RU"/>
        </w:rPr>
      </w:pPr>
    </w:p>
    <w:p w:rsidR="008404A0" w:rsidRPr="00A94B9A" w:rsidRDefault="00CB3AC5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A94B9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Проведение пр</w:t>
      </w:r>
      <w:r w:rsidR="008404A0" w:rsidRPr="00A94B9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офилактически</w:t>
      </w:r>
      <w:r w:rsidRPr="00A94B9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х</w:t>
      </w:r>
      <w:r w:rsidR="008404A0" w:rsidRPr="00A94B9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 </w:t>
      </w:r>
      <w:r w:rsidRPr="00A94B9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мероприятий составляет преимущественное содержание областной акции</w:t>
      </w:r>
      <w:r w:rsidR="00AA3C99" w:rsidRPr="00A94B9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,</w:t>
      </w:r>
      <w:r w:rsidRPr="00A94B9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 </w:t>
      </w:r>
      <w:r w:rsidR="00AA3C99" w:rsidRPr="00A94B9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посвященной Дню солидарности в борьбе с терроризмом</w:t>
      </w:r>
      <w:r w:rsidRPr="00A94B9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. Профилактические мероприятия могут быть реализованы в формате индивидуальных, групповых и массовых мероприятий.</w:t>
      </w:r>
    </w:p>
    <w:p w:rsidR="00C9596E" w:rsidRPr="00A94B9A" w:rsidRDefault="00E653EF" w:rsidP="00C9596E">
      <w:pPr>
        <w:tabs>
          <w:tab w:val="left" w:pos="284"/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A94B9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О</w:t>
      </w:r>
      <w:r w:rsidR="005D7763" w:rsidRPr="00A94B9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бязательн</w:t>
      </w:r>
      <w:r w:rsidRPr="00A94B9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ым для проведения</w:t>
      </w:r>
      <w:r w:rsidR="005D7763" w:rsidRPr="00A94B9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 </w:t>
      </w:r>
      <w:r w:rsidRPr="00A94B9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явля</w:t>
      </w:r>
      <w:r w:rsidR="00C9596E" w:rsidRPr="00A94B9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е</w:t>
      </w:r>
      <w:r w:rsidRPr="00A94B9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тся </w:t>
      </w:r>
      <w:r w:rsidR="00AF7DC2" w:rsidRPr="00A94B9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«</w:t>
      </w:r>
      <w:r w:rsidR="00C9596E" w:rsidRPr="00A94B9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Тематическое сообщение для мероприятий, проводимых в рамках областной акции, посвященной Дню солидарности в борьбе с терроризмом</w:t>
      </w:r>
      <w:r w:rsidR="00AF7DC2" w:rsidRPr="00A94B9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»</w:t>
      </w:r>
      <w:r w:rsidR="00C9596E" w:rsidRPr="00A94B9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 (Приложение 1). </w:t>
      </w:r>
      <w:r w:rsidR="00AF7DC2" w:rsidRPr="00A94B9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С</w:t>
      </w:r>
      <w:r w:rsidR="00C9596E" w:rsidRPr="00A94B9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ообщение необходимо транслировать перед началом любого мероприятия в рамках данной акции. </w:t>
      </w:r>
    </w:p>
    <w:p w:rsidR="0032402B" w:rsidRPr="00A94B9A" w:rsidRDefault="00C9596E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B9A">
        <w:rPr>
          <w:rFonts w:ascii="Times New Roman" w:hAnsi="Times New Roman"/>
          <w:sz w:val="28"/>
          <w:szCs w:val="28"/>
        </w:rPr>
        <w:t>Д</w:t>
      </w:r>
      <w:r w:rsidR="0032402B" w:rsidRPr="00A94B9A">
        <w:rPr>
          <w:rFonts w:ascii="Times New Roman" w:hAnsi="Times New Roman"/>
          <w:sz w:val="28"/>
          <w:szCs w:val="28"/>
        </w:rPr>
        <w:t xml:space="preserve">ля проведения акции рекомендуется использовать методические и информационные материалы, разработанные ГУ ЯО «ЯОМИЦ» (список материалов в Приложении </w:t>
      </w:r>
      <w:r w:rsidRPr="00A94B9A">
        <w:rPr>
          <w:rFonts w:ascii="Times New Roman" w:hAnsi="Times New Roman"/>
          <w:sz w:val="28"/>
          <w:szCs w:val="28"/>
        </w:rPr>
        <w:t>2</w:t>
      </w:r>
      <w:r w:rsidR="0032402B" w:rsidRPr="00A94B9A">
        <w:rPr>
          <w:rFonts w:ascii="Times New Roman" w:hAnsi="Times New Roman"/>
          <w:sz w:val="28"/>
          <w:szCs w:val="28"/>
        </w:rPr>
        <w:t xml:space="preserve">, ссылка на скачивание </w:t>
      </w:r>
      <w:hyperlink r:id="rId8" w:history="1">
        <w:r w:rsidR="0032402B" w:rsidRPr="00A94B9A">
          <w:rPr>
            <w:rStyle w:val="a6"/>
            <w:rFonts w:ascii="Times New Roman" w:hAnsi="Times New Roman"/>
            <w:sz w:val="28"/>
            <w:szCs w:val="28"/>
          </w:rPr>
          <w:t>https://cloud.mail.ru/public/GVTu/jU6SrPMKf</w:t>
        </w:r>
      </w:hyperlink>
      <w:proofErr w:type="gramStart"/>
      <w:r w:rsidR="0032402B" w:rsidRPr="00A94B9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32402B" w:rsidRPr="00A94B9A">
        <w:rPr>
          <w:rFonts w:ascii="Times New Roman" w:hAnsi="Times New Roman"/>
          <w:sz w:val="28"/>
          <w:szCs w:val="28"/>
        </w:rPr>
        <w:t xml:space="preserve"> и/или прошедшие экспертизу в ГУ ЯО «ЯОМИЦ» и  ГАУ ЯО «Дворец молодежи». </w:t>
      </w:r>
    </w:p>
    <w:p w:rsidR="000A3CF3" w:rsidRDefault="000A3CF3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402B" w:rsidRPr="00A94B9A" w:rsidRDefault="0032402B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B9A">
        <w:rPr>
          <w:rFonts w:ascii="Times New Roman" w:hAnsi="Times New Roman"/>
          <w:sz w:val="28"/>
          <w:szCs w:val="28"/>
        </w:rPr>
        <w:lastRenderedPageBreak/>
        <w:t>Относительно использования материалов, не прошедших экспертизу в ГАУ ЯО  «Дворец молодежи», рекомендуем получить консультацию</w:t>
      </w:r>
      <w:r w:rsidR="00C006BD" w:rsidRPr="00A94B9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 телефону</w:t>
      </w:r>
      <w:r w:rsidR="007D04BA" w:rsidRPr="00A94B9A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  <w:r w:rsidR="00C006BD" w:rsidRPr="00A94B9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(4852) 73-28-22 </w:t>
      </w:r>
      <w:r w:rsidR="00F237D9" w:rsidRPr="00A94B9A">
        <w:rPr>
          <w:rFonts w:ascii="Times New Roman" w:eastAsia="Times New Roman" w:hAnsi="Times New Roman"/>
          <w:sz w:val="28"/>
          <w:szCs w:val="28"/>
          <w:lang w:eastAsia="ru-RU" w:bidi="ru-RU"/>
        </w:rPr>
        <w:t>(контактное лицо:</w:t>
      </w:r>
      <w:proofErr w:type="gramEnd"/>
      <w:r w:rsidR="00F237D9" w:rsidRPr="00A94B9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gramStart"/>
      <w:r w:rsidR="00C006BD" w:rsidRPr="00A94B9A">
        <w:rPr>
          <w:rFonts w:ascii="Times New Roman" w:eastAsia="Times New Roman" w:hAnsi="Times New Roman"/>
          <w:sz w:val="28"/>
          <w:szCs w:val="28"/>
          <w:lang w:eastAsia="ru-RU"/>
        </w:rPr>
        <w:t>Акулова Людмила Александровна, педагог-психолог ГАУ ЯО «Дворец молодежи»</w:t>
      </w:r>
      <w:r w:rsidR="00F237D9" w:rsidRPr="00A94B9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006BD" w:rsidRPr="00A94B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532CF" w:rsidRPr="00A94B9A" w:rsidRDefault="000532CF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B9A">
        <w:rPr>
          <w:rFonts w:ascii="Times New Roman" w:hAnsi="Times New Roman"/>
          <w:sz w:val="28"/>
          <w:szCs w:val="28"/>
        </w:rPr>
        <w:t>Мероприятия в рамках реализации методических комплексов, состоящих из 6 и более занятий, рекомендуем проводить в последовательности, указанной в</w:t>
      </w:r>
      <w:r w:rsidR="00C9596E" w:rsidRPr="00A94B9A">
        <w:rPr>
          <w:rFonts w:ascii="Times New Roman" w:hAnsi="Times New Roman"/>
          <w:sz w:val="28"/>
          <w:szCs w:val="28"/>
        </w:rPr>
        <w:t xml:space="preserve"> </w:t>
      </w:r>
      <w:r w:rsidRPr="00A94B9A">
        <w:rPr>
          <w:rFonts w:ascii="Times New Roman" w:hAnsi="Times New Roman"/>
          <w:sz w:val="28"/>
          <w:szCs w:val="28"/>
        </w:rPr>
        <w:t xml:space="preserve">методическом комплексе </w:t>
      </w:r>
      <w:r w:rsidRPr="00A94B9A">
        <w:rPr>
          <w:rFonts w:ascii="Times New Roman" w:hAnsi="Times New Roman"/>
          <w:i/>
          <w:sz w:val="28"/>
          <w:szCs w:val="28"/>
        </w:rPr>
        <w:t>в полном объеме</w:t>
      </w:r>
      <w:r w:rsidRPr="00A94B9A">
        <w:rPr>
          <w:rFonts w:ascii="Times New Roman" w:hAnsi="Times New Roman"/>
          <w:sz w:val="28"/>
          <w:szCs w:val="28"/>
        </w:rPr>
        <w:t xml:space="preserve">. В ситуации, когда невозможно </w:t>
      </w:r>
      <w:r w:rsidR="00C9596E" w:rsidRPr="00A94B9A">
        <w:rPr>
          <w:rFonts w:ascii="Times New Roman" w:hAnsi="Times New Roman"/>
          <w:sz w:val="28"/>
          <w:szCs w:val="28"/>
        </w:rPr>
        <w:t xml:space="preserve"> </w:t>
      </w:r>
      <w:r w:rsidRPr="00A94B9A">
        <w:rPr>
          <w:rFonts w:ascii="Times New Roman" w:hAnsi="Times New Roman"/>
          <w:sz w:val="28"/>
          <w:szCs w:val="28"/>
        </w:rPr>
        <w:t xml:space="preserve">реализовать методический комплекс в полном объеме в период проведения акции, реализацию цикла занятий следует </w:t>
      </w:r>
      <w:r w:rsidRPr="00A94B9A">
        <w:rPr>
          <w:rFonts w:ascii="Times New Roman" w:hAnsi="Times New Roman"/>
          <w:i/>
          <w:sz w:val="28"/>
          <w:szCs w:val="28"/>
        </w:rPr>
        <w:t>продолжить после завершения акции</w:t>
      </w:r>
      <w:r w:rsidRPr="00A94B9A">
        <w:rPr>
          <w:rFonts w:ascii="Times New Roman" w:hAnsi="Times New Roman"/>
          <w:sz w:val="28"/>
          <w:szCs w:val="28"/>
        </w:rPr>
        <w:t xml:space="preserve">. </w:t>
      </w:r>
    </w:p>
    <w:p w:rsidR="00C755EE" w:rsidRPr="00A94B9A" w:rsidRDefault="000F424C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A94B9A">
        <w:rPr>
          <w:rFonts w:ascii="Times New Roman" w:hAnsi="Times New Roman"/>
          <w:sz w:val="28"/>
          <w:szCs w:val="28"/>
        </w:rPr>
        <w:t xml:space="preserve">При проведении профилактических мероприятий, направленных на противодействие </w:t>
      </w:r>
      <w:r w:rsidRPr="00A94B9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распространению идеологии экстремизма и терроризма в молодежной среде, </w:t>
      </w:r>
      <w:r w:rsidR="00172B79" w:rsidRPr="00A94B9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рекомендуем</w:t>
      </w:r>
      <w:r w:rsidR="0032402B" w:rsidRPr="00A94B9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:rsidR="00592CEB" w:rsidRPr="00A94B9A" w:rsidRDefault="0032402B" w:rsidP="00C9596E">
      <w:pPr>
        <w:pStyle w:val="a5"/>
        <w:numPr>
          <w:ilvl w:val="0"/>
          <w:numId w:val="11"/>
        </w:numPr>
        <w:tabs>
          <w:tab w:val="left" w:pos="31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4B9A">
        <w:rPr>
          <w:rFonts w:ascii="Times New Roman" w:hAnsi="Times New Roman"/>
          <w:sz w:val="28"/>
          <w:szCs w:val="28"/>
        </w:rPr>
        <w:t>Реализовывать мероприятия в рамках</w:t>
      </w:r>
      <w:r w:rsidR="00592CEB" w:rsidRPr="00A94B9A">
        <w:rPr>
          <w:rFonts w:ascii="Times New Roman" w:hAnsi="Times New Roman"/>
          <w:sz w:val="28"/>
          <w:szCs w:val="28"/>
        </w:rPr>
        <w:t xml:space="preserve"> концепции позитивной профилактики.</w:t>
      </w:r>
    </w:p>
    <w:p w:rsidR="00592CEB" w:rsidRPr="00A94B9A" w:rsidRDefault="0032402B" w:rsidP="00C9596E">
      <w:pPr>
        <w:pStyle w:val="a5"/>
        <w:numPr>
          <w:ilvl w:val="0"/>
          <w:numId w:val="11"/>
        </w:numPr>
        <w:tabs>
          <w:tab w:val="left" w:pos="31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4B9A">
        <w:rPr>
          <w:rFonts w:ascii="Times New Roman" w:hAnsi="Times New Roman"/>
          <w:sz w:val="28"/>
          <w:szCs w:val="28"/>
        </w:rPr>
        <w:t>Ориентироваться</w:t>
      </w:r>
      <w:r w:rsidR="00592CEB" w:rsidRPr="00A94B9A">
        <w:rPr>
          <w:rFonts w:ascii="Times New Roman" w:hAnsi="Times New Roman"/>
          <w:sz w:val="28"/>
          <w:szCs w:val="28"/>
        </w:rPr>
        <w:t xml:space="preserve"> на</w:t>
      </w:r>
      <w:r w:rsidRPr="00A94B9A">
        <w:rPr>
          <w:rFonts w:ascii="Times New Roman" w:hAnsi="Times New Roman"/>
          <w:sz w:val="28"/>
          <w:szCs w:val="28"/>
        </w:rPr>
        <w:t xml:space="preserve"> возрастную категорию 14-30 лет.</w:t>
      </w:r>
    </w:p>
    <w:p w:rsidR="00AE67EF" w:rsidRPr="00A94B9A" w:rsidRDefault="0032402B" w:rsidP="00C9596E">
      <w:pPr>
        <w:pStyle w:val="a5"/>
        <w:numPr>
          <w:ilvl w:val="0"/>
          <w:numId w:val="11"/>
        </w:numPr>
        <w:tabs>
          <w:tab w:val="left" w:pos="31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4B9A">
        <w:rPr>
          <w:rFonts w:ascii="Times New Roman" w:hAnsi="Times New Roman"/>
          <w:sz w:val="28"/>
          <w:szCs w:val="28"/>
        </w:rPr>
        <w:t>Учитывать</w:t>
      </w:r>
      <w:r w:rsidR="00481D67" w:rsidRPr="00A94B9A">
        <w:rPr>
          <w:rFonts w:ascii="Times New Roman" w:hAnsi="Times New Roman"/>
          <w:sz w:val="28"/>
          <w:szCs w:val="28"/>
        </w:rPr>
        <w:t xml:space="preserve"> методически</w:t>
      </w:r>
      <w:r w:rsidRPr="00A94B9A">
        <w:rPr>
          <w:rFonts w:ascii="Times New Roman" w:hAnsi="Times New Roman"/>
          <w:sz w:val="28"/>
          <w:szCs w:val="28"/>
        </w:rPr>
        <w:t>е</w:t>
      </w:r>
      <w:r w:rsidR="00481D67" w:rsidRPr="00A94B9A">
        <w:rPr>
          <w:rFonts w:ascii="Times New Roman" w:hAnsi="Times New Roman"/>
          <w:sz w:val="28"/>
          <w:szCs w:val="28"/>
        </w:rPr>
        <w:t xml:space="preserve"> рекомендаци</w:t>
      </w:r>
      <w:r w:rsidRPr="00A94B9A">
        <w:rPr>
          <w:rFonts w:ascii="Times New Roman" w:hAnsi="Times New Roman"/>
          <w:sz w:val="28"/>
          <w:szCs w:val="28"/>
        </w:rPr>
        <w:t>и</w:t>
      </w:r>
      <w:r w:rsidR="008C31CF" w:rsidRPr="00A94B9A">
        <w:rPr>
          <w:rFonts w:ascii="Times New Roman" w:hAnsi="Times New Roman"/>
          <w:sz w:val="28"/>
          <w:szCs w:val="28"/>
        </w:rPr>
        <w:t>, предоставленные</w:t>
      </w:r>
      <w:r w:rsidR="00481D67" w:rsidRPr="00A94B9A">
        <w:rPr>
          <w:rFonts w:ascii="Times New Roman" w:hAnsi="Times New Roman"/>
          <w:sz w:val="28"/>
          <w:szCs w:val="28"/>
        </w:rPr>
        <w:t xml:space="preserve"> Национальным антитеррористическим комитетом и научно-исследовательским центром ФСБ России </w:t>
      </w:r>
      <w:r w:rsidR="00AE67EF" w:rsidRPr="00A94B9A">
        <w:rPr>
          <w:rFonts w:ascii="Times New Roman" w:hAnsi="Times New Roman"/>
          <w:sz w:val="28"/>
          <w:szCs w:val="28"/>
        </w:rPr>
        <w:t>«Организация в субъектах Российской Федерации деятельности по противодействию идеологии терроризма»</w:t>
      </w:r>
      <w:r w:rsidR="00481D67" w:rsidRPr="00A94B9A">
        <w:rPr>
          <w:rFonts w:ascii="Times New Roman" w:hAnsi="Times New Roman"/>
          <w:sz w:val="28"/>
          <w:szCs w:val="28"/>
        </w:rPr>
        <w:t xml:space="preserve"> (Приложение </w:t>
      </w:r>
      <w:r w:rsidR="00F237D9" w:rsidRPr="00A94B9A">
        <w:rPr>
          <w:rFonts w:ascii="Times New Roman" w:hAnsi="Times New Roman"/>
          <w:sz w:val="28"/>
          <w:szCs w:val="28"/>
        </w:rPr>
        <w:t>3</w:t>
      </w:r>
      <w:r w:rsidR="00481D67" w:rsidRPr="00A94B9A">
        <w:rPr>
          <w:rFonts w:ascii="Times New Roman" w:hAnsi="Times New Roman"/>
          <w:sz w:val="28"/>
          <w:szCs w:val="28"/>
        </w:rPr>
        <w:t>)</w:t>
      </w:r>
      <w:r w:rsidR="00CB3AC5" w:rsidRPr="00A94B9A">
        <w:rPr>
          <w:rFonts w:ascii="Times New Roman" w:hAnsi="Times New Roman"/>
          <w:sz w:val="28"/>
          <w:szCs w:val="28"/>
        </w:rPr>
        <w:t>.</w:t>
      </w:r>
    </w:p>
    <w:p w:rsidR="00172B79" w:rsidRPr="005240AB" w:rsidRDefault="00172B79" w:rsidP="00C9596E">
      <w:pPr>
        <w:pStyle w:val="a5"/>
        <w:widowControl w:val="0"/>
        <w:tabs>
          <w:tab w:val="left" w:pos="993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EB262B" w:rsidRPr="005240AB" w:rsidRDefault="00AF301E" w:rsidP="00C9596E">
      <w:pPr>
        <w:pStyle w:val="a5"/>
        <w:widowControl w:val="0"/>
        <w:tabs>
          <w:tab w:val="left" w:pos="993"/>
        </w:tabs>
        <w:suppressAutoHyphens/>
        <w:spacing w:after="0" w:line="240" w:lineRule="auto"/>
        <w:ind w:left="0" w:right="-141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Проведение информационной кампании</w:t>
      </w:r>
    </w:p>
    <w:p w:rsidR="00F4677D" w:rsidRPr="005240AB" w:rsidRDefault="00F4677D" w:rsidP="00C9596E">
      <w:pPr>
        <w:pStyle w:val="a5"/>
        <w:widowControl w:val="0"/>
        <w:tabs>
          <w:tab w:val="left" w:pos="993"/>
        </w:tabs>
        <w:suppressAutoHyphens/>
        <w:spacing w:after="0" w:line="240" w:lineRule="auto"/>
        <w:ind w:left="0" w:right="-141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F301E" w:rsidRPr="005240AB" w:rsidRDefault="00AF301E" w:rsidP="00C9596E">
      <w:pPr>
        <w:pStyle w:val="a5"/>
        <w:widowControl w:val="0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В рамках информационной компании согласно графику размещения информации (Приложение </w:t>
      </w:r>
      <w:r w:rsidR="00F237D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4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) в группе «Молодежный портал Ярославской области» в социальной сети «Вконтакте» (</w:t>
      </w:r>
      <w:hyperlink r:id="rId9" w:history="1">
        <w:r w:rsidRPr="005240AB">
          <w:rPr>
            <w:rStyle w:val="a6"/>
            <w:rFonts w:ascii="Times New Roman" w:eastAsia="Times New Roman" w:hAnsi="Times New Roman"/>
            <w:sz w:val="28"/>
            <w:szCs w:val="28"/>
            <w:shd w:val="clear" w:color="auto" w:fill="FFFFFF"/>
            <w:lang w:eastAsia="ru-RU" w:bidi="ru-RU"/>
          </w:rPr>
          <w:t>https://vk.com/molportal</w:t>
        </w:r>
      </w:hyperlink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) будут размещены материалы</w:t>
      </w:r>
      <w:r w:rsidR="0025335A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, отмеченные </w:t>
      </w:r>
      <w:proofErr w:type="spellStart"/>
      <w:r w:rsidR="0025335A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хэштегом</w:t>
      </w:r>
      <w:proofErr w:type="spellEnd"/>
      <w:r w:rsidR="0025335A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606B2A"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#дни_единых_</w:t>
      </w:r>
      <w:r w:rsidR="0025335A"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действий</w:t>
      </w:r>
      <w:r w:rsidR="00606B2A"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_</w:t>
      </w:r>
      <w:r w:rsidR="00E46270"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2019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:rsidR="00BB473A" w:rsidRPr="005240AB" w:rsidRDefault="00CF478E" w:rsidP="00C9596E">
      <w:pPr>
        <w:pStyle w:val="a5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опрос «</w:t>
      </w:r>
      <w:r w:rsidR="002F4433" w:rsidRPr="005240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Проверь себя!</w:t>
      </w:r>
      <w:r w:rsidRPr="005240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»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и </w:t>
      </w:r>
      <w:r w:rsidR="00BB473A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анонс областной профилактической акции, посвященной Дню солидарности в борьбе с терроризмом;</w:t>
      </w:r>
    </w:p>
    <w:p w:rsidR="00AF301E" w:rsidRPr="005240AB" w:rsidRDefault="00CF478E" w:rsidP="00C9596E">
      <w:pPr>
        <w:pStyle w:val="a5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статья «Темная сторона, или как раскачивается протестная активность молодежи»;</w:t>
      </w:r>
      <w:r w:rsidR="00AF301E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AF301E" w:rsidRPr="005240AB" w:rsidRDefault="00CF478E" w:rsidP="00C9596E">
      <w:pPr>
        <w:pStyle w:val="a5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видеоролик </w:t>
      </w:r>
      <w:r w:rsidR="003D0D22" w:rsidRPr="005240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«Обман».</w:t>
      </w:r>
    </w:p>
    <w:p w:rsidR="00C146FF" w:rsidRPr="005240AB" w:rsidRDefault="00C146FF" w:rsidP="00C9596E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Участникам акции необходимо сделать репост </w:t>
      </w:r>
      <w:r w:rsidR="006422D0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перечисленных 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материал</w:t>
      </w:r>
      <w:r w:rsidR="006422D0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ов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6422D0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в полном объеме 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в группе учреждения и/или на личной странице в социальной сети Вконтакте. </w:t>
      </w:r>
    </w:p>
    <w:p w:rsidR="00EA5B7F" w:rsidRPr="005240AB" w:rsidRDefault="00CB0806" w:rsidP="00C9596E">
      <w:pPr>
        <w:pStyle w:val="a5"/>
        <w:widowControl w:val="0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Для участия в информационной кампании </w:t>
      </w:r>
      <w:r w:rsidR="00E62A58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(репостов </w:t>
      </w:r>
      <w:r w:rsidR="00BB473A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ан</w:t>
      </w:r>
      <w:r w:rsidR="00E46270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о</w:t>
      </w:r>
      <w:r w:rsidR="00BB473A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нса, </w:t>
      </w:r>
      <w:r w:rsidR="00E62A58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опроса, статьи и информационной </w:t>
      </w:r>
      <w:r w:rsidR="00C059FE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листовки</w:t>
      </w:r>
      <w:r w:rsidR="00E62A58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, опубликованных в социальной сети «Вконтакте»)</w:t>
      </w:r>
      <w:r w:rsidR="00C059FE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626B70" w:rsidRPr="005240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рекомендуем</w:t>
      </w:r>
      <w:r w:rsidR="00626B70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п</w:t>
      </w:r>
      <w:r w:rsidR="005D6343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ривлеч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ь</w:t>
      </w:r>
      <w:r w:rsidR="005D6343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BB473A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партнеров: </w:t>
      </w:r>
      <w:r w:rsidR="00F90810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активн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ую</w:t>
      </w:r>
      <w:r w:rsidR="00F90810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C059FE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молодёжь</w:t>
      </w:r>
      <w:r w:rsidR="00F90810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, администраторов групп в социальной сети </w:t>
      </w:r>
      <w:r w:rsidR="00EA5B7F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«</w:t>
      </w:r>
      <w:r w:rsidR="00F90810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Вконтакте</w:t>
      </w:r>
      <w:r w:rsidR="00137BA8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», </w:t>
      </w:r>
      <w:r w:rsidR="00B36851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представителей</w:t>
      </w:r>
      <w:r w:rsidR="00F90810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у</w:t>
      </w:r>
      <w:r w:rsidR="00743B15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чреждений системы профилактики и </w:t>
      </w:r>
      <w:r w:rsidR="00652BA0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других партнеров.</w:t>
      </w:r>
    </w:p>
    <w:p w:rsidR="00B852A2" w:rsidRPr="005240AB" w:rsidRDefault="00B852A2" w:rsidP="00C9596E">
      <w:pPr>
        <w:widowControl w:val="0"/>
        <w:tabs>
          <w:tab w:val="left" w:pos="993"/>
        </w:tabs>
        <w:suppressAutoHyphens/>
        <w:spacing w:after="0" w:line="240" w:lineRule="auto"/>
        <w:ind w:right="-14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7D04BA" w:rsidRPr="005240AB" w:rsidRDefault="007D04BA" w:rsidP="00C9596E">
      <w:pPr>
        <w:widowControl w:val="0"/>
        <w:tabs>
          <w:tab w:val="left" w:pos="993"/>
        </w:tabs>
        <w:suppressAutoHyphens/>
        <w:spacing w:after="0" w:line="240" w:lineRule="auto"/>
        <w:ind w:right="-14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7D04BA" w:rsidRPr="005240AB" w:rsidRDefault="007D04BA" w:rsidP="00C9596E">
      <w:pPr>
        <w:widowControl w:val="0"/>
        <w:tabs>
          <w:tab w:val="left" w:pos="993"/>
        </w:tabs>
        <w:suppressAutoHyphens/>
        <w:spacing w:after="0" w:line="240" w:lineRule="auto"/>
        <w:ind w:right="-14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7D04BA" w:rsidRPr="005240AB" w:rsidRDefault="007D04BA" w:rsidP="00C9596E">
      <w:pPr>
        <w:widowControl w:val="0"/>
        <w:tabs>
          <w:tab w:val="left" w:pos="993"/>
        </w:tabs>
        <w:suppressAutoHyphens/>
        <w:spacing w:after="0" w:line="240" w:lineRule="auto"/>
        <w:ind w:right="-14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3D0D22" w:rsidRPr="005240AB" w:rsidRDefault="007D04BA" w:rsidP="00C9596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br w:type="page"/>
      </w:r>
      <w:r w:rsidR="003D0D22"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Привлечение волонтеров к проведению мероприятий</w:t>
      </w:r>
    </w:p>
    <w:p w:rsidR="00597AE7" w:rsidRPr="005240AB" w:rsidRDefault="00597AE7" w:rsidP="00C9596E">
      <w:pPr>
        <w:widowControl w:val="0"/>
        <w:tabs>
          <w:tab w:val="left" w:pos="993"/>
        </w:tabs>
        <w:suppressAutoHyphens/>
        <w:spacing w:after="0" w:line="240" w:lineRule="auto"/>
        <w:ind w:right="-14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3D0D22" w:rsidRPr="005240AB" w:rsidRDefault="003D0D22" w:rsidP="00C9596E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В рамках профилактической акции желательно привлекать волонтёров для помощи в выполнении следующих задач:</w:t>
      </w:r>
    </w:p>
    <w:p w:rsidR="003D0D22" w:rsidRPr="005240AB" w:rsidRDefault="003D0D22" w:rsidP="00C9596E">
      <w:pPr>
        <w:pStyle w:val="a5"/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распространения листовок</w:t>
      </w:r>
      <w:r w:rsidR="00597AE7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:rsidR="003D0D22" w:rsidRPr="005240AB" w:rsidRDefault="003D0D22" w:rsidP="00C9596E">
      <w:pPr>
        <w:pStyle w:val="a5"/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проведени</w:t>
      </w:r>
      <w:r w:rsidR="00652BA0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е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профилактических</w:t>
      </w:r>
      <w:r w:rsidR="00597AE7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занятий и игр;</w:t>
      </w:r>
    </w:p>
    <w:p w:rsidR="003D0D22" w:rsidRPr="005240AB" w:rsidRDefault="003D0D22" w:rsidP="00C9596E">
      <w:pPr>
        <w:pStyle w:val="a5"/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репостов материалов, рекомендованных к распространению в Приложении </w:t>
      </w:r>
      <w:r w:rsidR="00C959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4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,</w:t>
      </w:r>
    </w:p>
    <w:p w:rsidR="003D0D22" w:rsidRPr="005240AB" w:rsidRDefault="003D0D22" w:rsidP="00C9596E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Привлекая волонтеров к проведению профилактических мероприятий, необходимо предварительно провести организационное собрание в рамках которого:</w:t>
      </w:r>
    </w:p>
    <w:p w:rsidR="003D0D22" w:rsidRPr="005240AB" w:rsidRDefault="003D0D22" w:rsidP="00C9596E">
      <w:pPr>
        <w:pStyle w:val="a5"/>
        <w:widowControl w:val="0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рассказать об особенностях и содержании профилактической акции, ее важ</w:t>
      </w:r>
      <w:r w:rsidR="00597AE7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ности и значимости для молодежи;</w:t>
      </w:r>
    </w:p>
    <w:p w:rsidR="003D0D22" w:rsidRPr="005240AB" w:rsidRDefault="003D0D22" w:rsidP="00C9596E">
      <w:pPr>
        <w:pStyle w:val="a5"/>
        <w:widowControl w:val="0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решить организационные вопросы (кто, где, когда, зачем</w:t>
      </w:r>
      <w:r w:rsidR="00597AE7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, во сколько собирается и т.д.);</w:t>
      </w:r>
    </w:p>
    <w:p w:rsidR="003D0D22" w:rsidRPr="005240AB" w:rsidRDefault="003D0D22" w:rsidP="00C9596E">
      <w:pPr>
        <w:pStyle w:val="a5"/>
        <w:widowControl w:val="0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разъяснить индивидуальные задачи каждого волонтера</w:t>
      </w:r>
      <w:r w:rsidR="00597AE7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:rsidR="003D0D22" w:rsidRPr="005240AB" w:rsidRDefault="003D0D22" w:rsidP="00C9596E">
      <w:pPr>
        <w:pStyle w:val="a5"/>
        <w:widowControl w:val="0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договориться о способе и сроке получения обратной связи по итогам проведения мероприятия.</w:t>
      </w:r>
    </w:p>
    <w:p w:rsidR="00092C87" w:rsidRPr="005240AB" w:rsidRDefault="00687976" w:rsidP="00C9596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На этапе подготовительной работы р</w:t>
      </w:r>
      <w:r w:rsidR="00CB2304"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екомендуем использовать з</w:t>
      </w:r>
      <w:r w:rsidR="00CB2304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анятие-инструктаж для волонтеров по распространению </w:t>
      </w:r>
      <w:r w:rsidR="000A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информационных материалов</w:t>
      </w:r>
      <w:r w:rsidR="00CB2304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общественном месте (в рамках областной акции, посвященной Дню солидарности в борьбе с терроризмом)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CB2304"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092C87"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Приложени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и</w:t>
      </w:r>
      <w:r w:rsidR="003D0D22"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C9596E"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5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687976" w:rsidRPr="005240AB" w:rsidRDefault="00687976" w:rsidP="00C9596E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EB262B" w:rsidRPr="005240AB" w:rsidRDefault="00EB262B" w:rsidP="00C9596E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Информация по оформлению отчета</w:t>
      </w:r>
    </w:p>
    <w:p w:rsidR="00F4677D" w:rsidRPr="005240AB" w:rsidRDefault="00F4677D" w:rsidP="00C9596E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5025E" w:rsidRPr="005240AB" w:rsidRDefault="00137BA8" w:rsidP="00C9596E">
      <w:pPr>
        <w:widowControl w:val="0"/>
        <w:tabs>
          <w:tab w:val="left" w:pos="993"/>
        </w:tabs>
        <w:suppressAutoHyphens/>
        <w:spacing w:after="0" w:line="240" w:lineRule="auto"/>
        <w:ind w:right="-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Отчет </w:t>
      </w:r>
      <w:r w:rsidR="00BE1206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по форме</w:t>
      </w:r>
      <w:r w:rsidR="00092C87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, представленной</w:t>
      </w:r>
      <w:r w:rsidR="00BE1206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в </w:t>
      </w:r>
      <w:r w:rsidR="0005025E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П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риложени</w:t>
      </w:r>
      <w:r w:rsidR="00BE1206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и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F237D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6</w:t>
      </w:r>
      <w:r w:rsidR="00092C87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,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необходимо направить в  Г</w:t>
      </w:r>
      <w:r w:rsidR="00E46270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А</w:t>
      </w:r>
      <w:r w:rsidR="00CF478E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У ЯО «Дворец молодежи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» </w:t>
      </w:r>
      <w:r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по  </w:t>
      </w:r>
      <w:proofErr w:type="spellStart"/>
      <w:proofErr w:type="gramStart"/>
      <w:r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е</w:t>
      </w:r>
      <w:proofErr w:type="gramEnd"/>
      <w:r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-mail</w:t>
      </w:r>
      <w:proofErr w:type="spellEnd"/>
      <w:r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: sluzba_mc@mail.ru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BE1206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не позднее </w:t>
      </w:r>
      <w:r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1</w:t>
      </w:r>
      <w:r w:rsidR="00BE1206"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0</w:t>
      </w:r>
      <w:r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сентября 201</w:t>
      </w:r>
      <w:r w:rsidR="00BE1206"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9</w:t>
      </w:r>
      <w:r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года.</w:t>
      </w:r>
    </w:p>
    <w:p w:rsidR="009D49D1" w:rsidRPr="005240AB" w:rsidRDefault="009D49D1" w:rsidP="00C959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В отчете </w:t>
      </w:r>
      <w:r w:rsidR="0005025E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необходимо указать 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информацию о </w:t>
      </w:r>
      <w:r w:rsidR="007D04BA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проведении </w:t>
      </w:r>
      <w:r w:rsidR="0005025E" w:rsidRPr="005240AB">
        <w:rPr>
          <w:rFonts w:ascii="Times New Roman" w:hAnsi="Times New Roman"/>
          <w:sz w:val="28"/>
          <w:szCs w:val="28"/>
        </w:rPr>
        <w:t>профилактических мероприятий,</w:t>
      </w:r>
      <w:r w:rsidR="0005025E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spellStart"/>
      <w:r w:rsidR="007D04BA" w:rsidRPr="005240AB">
        <w:rPr>
          <w:rFonts w:ascii="Times New Roman" w:hAnsi="Times New Roman"/>
          <w:sz w:val="28"/>
          <w:szCs w:val="28"/>
        </w:rPr>
        <w:t>интернет-</w:t>
      </w:r>
      <w:r w:rsidR="0005025E" w:rsidRPr="005240AB">
        <w:rPr>
          <w:rFonts w:ascii="Times New Roman" w:hAnsi="Times New Roman"/>
          <w:sz w:val="28"/>
          <w:szCs w:val="28"/>
        </w:rPr>
        <w:t>кампании</w:t>
      </w:r>
      <w:proofErr w:type="spellEnd"/>
      <w:r w:rsidR="0005025E" w:rsidRPr="005240AB">
        <w:rPr>
          <w:rFonts w:ascii="Times New Roman" w:hAnsi="Times New Roman"/>
          <w:sz w:val="28"/>
          <w:szCs w:val="28"/>
        </w:rPr>
        <w:t>,</w:t>
      </w:r>
      <w:r w:rsidR="007D04BA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привлечении волонтеров, 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а также  партнерах информационной кампании, разместивших информацию на личных страницах или на страницах официальных групп  в социальной сети Вконтакте</w:t>
      </w:r>
      <w:r w:rsidR="0005025E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7124F6" w:rsidRPr="005240AB" w:rsidRDefault="002F72E8" w:rsidP="00C9596E">
      <w:pPr>
        <w:widowControl w:val="0"/>
        <w:tabs>
          <w:tab w:val="left" w:pos="993"/>
        </w:tabs>
        <w:suppressAutoHyphens/>
        <w:spacing w:after="0" w:line="240" w:lineRule="auto"/>
        <w:ind w:right="-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proofErr w:type="gramStart"/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Вместе с отчетом желательно </w:t>
      </w:r>
      <w:r w:rsidR="00E36CEA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выслать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C059FE" w:rsidRPr="005240A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 w:bidi="ru-RU"/>
        </w:rPr>
        <w:t>1-</w:t>
      </w:r>
      <w:r w:rsidRPr="005240A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 w:bidi="ru-RU"/>
        </w:rPr>
        <w:t>2 фотографи</w:t>
      </w:r>
      <w:r w:rsidR="00C059FE" w:rsidRPr="005240A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 w:bidi="ru-RU"/>
        </w:rPr>
        <w:t>и</w:t>
      </w:r>
      <w:r w:rsidR="00652BA0" w:rsidRPr="005240A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 w:bidi="ru-RU"/>
        </w:rPr>
        <w:t xml:space="preserve"> в хорошем качестве</w:t>
      </w:r>
      <w:r w:rsidR="00C059FE" w:rsidRPr="005240A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 w:bidi="ru-RU"/>
        </w:rPr>
        <w:t xml:space="preserve"> (не более!)</w:t>
      </w:r>
      <w:r w:rsidR="000A3CF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 w:bidi="ru-RU"/>
        </w:rPr>
        <w:t>,</w:t>
      </w:r>
      <w:r w:rsidRPr="005240A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 w:bidi="ru-RU"/>
        </w:rPr>
        <w:t xml:space="preserve"> 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которые будут отражать</w:t>
      </w:r>
      <w:r w:rsidR="007124F6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форму профила</w:t>
      </w:r>
      <w:r w:rsidR="007D04BA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ктической работы в рамках акции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7D04BA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(и/или) </w:t>
      </w:r>
      <w:r w:rsidR="007124F6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категорию участников, с которыми проводилась профилактическая работа</w:t>
      </w:r>
      <w:r w:rsidR="00441D32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, и (или) которые оказывали содействие в ее проведении</w:t>
      </w:r>
      <w:r w:rsidR="007124F6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(школьники, молодые семьи, </w:t>
      </w:r>
      <w:r w:rsidR="00441D32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волонтеры </w:t>
      </w:r>
      <w:r w:rsidR="00D60743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и т.д.).</w:t>
      </w:r>
      <w:proofErr w:type="gramEnd"/>
    </w:p>
    <w:p w:rsidR="00BE1206" w:rsidRPr="005240AB" w:rsidRDefault="00C059FE" w:rsidP="00C9596E">
      <w:pPr>
        <w:pStyle w:val="a5"/>
        <w:widowControl w:val="0"/>
        <w:tabs>
          <w:tab w:val="left" w:pos="709"/>
          <w:tab w:val="left" w:pos="993"/>
        </w:tabs>
        <w:suppressAutoHyphens/>
        <w:spacing w:after="0" w:line="240" w:lineRule="auto"/>
        <w:ind w:left="0" w:right="-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Фотографии</w:t>
      </w:r>
      <w:r w:rsidR="00345918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должны быть обязательно подписаны: муниципальный район, дата, </w:t>
      </w:r>
      <w:r w:rsidR="00345918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название мероприятия, ФИО главных действующих лиц, краткое пояснение сюжета</w:t>
      </w:r>
      <w:r w:rsidR="000A3CF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. 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Фотографии</w:t>
      </w:r>
      <w:r w:rsidR="00D60743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,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по усмотрению модераторов</w:t>
      </w:r>
      <w:r w:rsidR="00D60743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,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9F6BA7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могут быть </w:t>
      </w:r>
      <w:r w:rsidR="00BE1206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использованы для оформления </w:t>
      </w:r>
      <w:r w:rsidR="009F6BA7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стать</w:t>
      </w:r>
      <w:r w:rsidR="00BE1206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и об итогах </w:t>
      </w:r>
      <w:r w:rsidR="009F6BA7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проведени</w:t>
      </w:r>
      <w:r w:rsidR="00BE1206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я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9D49D1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областной </w:t>
      </w:r>
      <w:r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акции</w:t>
      </w:r>
      <w:r w:rsidR="00CF478E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, посвященной </w:t>
      </w:r>
      <w:r w:rsidR="009F6BA7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Дн</w:t>
      </w:r>
      <w:r w:rsidR="00CF478E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ю солидарности в борьбе с терроризмом</w:t>
      </w:r>
      <w:r w:rsidR="004654FC" w:rsidRPr="005240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на Молодежном портале Ярославской области.</w:t>
      </w:r>
    </w:p>
    <w:p w:rsidR="003A1CE7" w:rsidRPr="005240AB" w:rsidRDefault="00883453" w:rsidP="00C9596E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0AB">
        <w:rPr>
          <w:rFonts w:ascii="Times New Roman" w:eastAsia="Times New Roman" w:hAnsi="Times New Roman"/>
          <w:sz w:val="28"/>
          <w:szCs w:val="28"/>
          <w:lang w:eastAsia="ru-RU" w:bidi="ru-RU"/>
        </w:rPr>
        <w:t>Дополнительная информация</w:t>
      </w:r>
      <w:r w:rsidR="00E147F4" w:rsidRPr="005240A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 телефону </w:t>
      </w:r>
      <w:r w:rsidR="001F7259" w:rsidRPr="005240A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(4852) </w:t>
      </w:r>
      <w:r w:rsidR="00E147F4" w:rsidRPr="005240AB">
        <w:rPr>
          <w:rFonts w:ascii="Times New Roman" w:eastAsia="Times New Roman" w:hAnsi="Times New Roman"/>
          <w:sz w:val="28"/>
          <w:szCs w:val="28"/>
          <w:lang w:eastAsia="ru-RU" w:bidi="ru-RU"/>
        </w:rPr>
        <w:t>73-28-22</w:t>
      </w:r>
      <w:r w:rsidRPr="005240A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E147F4" w:rsidRPr="005240AB">
        <w:rPr>
          <w:rFonts w:ascii="Times New Roman" w:eastAsia="Times New Roman" w:hAnsi="Times New Roman"/>
          <w:sz w:val="28"/>
          <w:szCs w:val="28"/>
          <w:lang w:eastAsia="ru-RU"/>
        </w:rPr>
        <w:t>Акулова Людмила Александровна, педагог-психолог Г</w:t>
      </w:r>
      <w:r w:rsidR="00E46270" w:rsidRPr="005240AB">
        <w:rPr>
          <w:rFonts w:ascii="Times New Roman" w:eastAsia="Times New Roman" w:hAnsi="Times New Roman"/>
          <w:sz w:val="28"/>
          <w:szCs w:val="28"/>
          <w:lang w:eastAsia="ru-RU"/>
        </w:rPr>
        <w:t>АУ ЯО «Дворец молодежи</w:t>
      </w:r>
      <w:r w:rsidR="00E147F4" w:rsidRPr="005240AB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3A1CE7" w:rsidRPr="005240AB">
        <w:rPr>
          <w:rFonts w:ascii="Times New Roman" w:hAnsi="Times New Roman"/>
          <w:sz w:val="28"/>
          <w:szCs w:val="28"/>
        </w:rPr>
        <w:br w:type="page"/>
      </w:r>
    </w:p>
    <w:p w:rsidR="0005025E" w:rsidRPr="005240AB" w:rsidRDefault="000F424C" w:rsidP="00C9596E">
      <w:pPr>
        <w:tabs>
          <w:tab w:val="left" w:pos="993"/>
        </w:tabs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240A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653EF" w:rsidRPr="00DE11CB" w:rsidRDefault="008217FC" w:rsidP="00C9596E">
      <w:pPr>
        <w:tabs>
          <w:tab w:val="left" w:pos="284"/>
          <w:tab w:val="left" w:pos="3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1CB">
        <w:rPr>
          <w:rFonts w:ascii="Times New Roman" w:hAnsi="Times New Roman"/>
          <w:b/>
          <w:sz w:val="28"/>
          <w:szCs w:val="28"/>
        </w:rPr>
        <w:t xml:space="preserve">Тематическое </w:t>
      </w:r>
      <w:r w:rsidR="00D25EF5" w:rsidRPr="00DE11CB">
        <w:rPr>
          <w:rFonts w:ascii="Times New Roman" w:hAnsi="Times New Roman"/>
          <w:b/>
          <w:sz w:val="28"/>
          <w:szCs w:val="28"/>
        </w:rPr>
        <w:t>сообщение</w:t>
      </w:r>
      <w:r w:rsidRPr="00DE11CB">
        <w:rPr>
          <w:rFonts w:ascii="Times New Roman" w:hAnsi="Times New Roman"/>
          <w:b/>
          <w:sz w:val="28"/>
          <w:szCs w:val="28"/>
        </w:rPr>
        <w:t xml:space="preserve"> для мероприятий, проводимых в рамках областной акции, посвященной дню солидарности в борьбе с терроризмом</w:t>
      </w:r>
      <w:r w:rsidR="00C13496" w:rsidRPr="00DE11CB">
        <w:rPr>
          <w:rFonts w:ascii="Times New Roman" w:hAnsi="Times New Roman"/>
          <w:b/>
          <w:sz w:val="28"/>
          <w:szCs w:val="28"/>
        </w:rPr>
        <w:t xml:space="preserve"> </w:t>
      </w:r>
    </w:p>
    <w:p w:rsidR="005F247F" w:rsidRPr="00DE11CB" w:rsidRDefault="005F247F" w:rsidP="00C9596E">
      <w:pPr>
        <w:tabs>
          <w:tab w:val="left" w:pos="284"/>
          <w:tab w:val="left" w:pos="317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B79AF" w:rsidRPr="00DE11CB" w:rsidRDefault="00AB79AF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1CB">
        <w:rPr>
          <w:rFonts w:ascii="Times New Roman" w:hAnsi="Times New Roman"/>
          <w:sz w:val="28"/>
          <w:szCs w:val="28"/>
        </w:rPr>
        <w:t>03 сентября в России День солидарности в борьбе с терроризмом. Это день памяти о трагических событиях, произошедших в сентябре 2004 года в городе Беслане (</w:t>
      </w:r>
      <w:hyperlink r:id="rId10" w:history="1">
        <w:r w:rsidRPr="00DE11CB">
          <w:rPr>
            <w:rFonts w:ascii="Times New Roman" w:hAnsi="Times New Roman"/>
            <w:sz w:val="28"/>
            <w:szCs w:val="28"/>
          </w:rPr>
          <w:t>Северная Осетия</w:t>
        </w:r>
      </w:hyperlink>
      <w:r w:rsidRPr="00DE11CB">
        <w:rPr>
          <w:rFonts w:ascii="Times New Roman" w:hAnsi="Times New Roman"/>
          <w:sz w:val="28"/>
          <w:szCs w:val="28"/>
        </w:rPr>
        <w:t>), когда в результате террористического акта погибли более трех</w:t>
      </w:r>
      <w:r w:rsidR="0036305B" w:rsidRPr="00DE11CB">
        <w:rPr>
          <w:rFonts w:ascii="Times New Roman" w:hAnsi="Times New Roman"/>
          <w:sz w:val="28"/>
          <w:szCs w:val="28"/>
        </w:rPr>
        <w:t>сот</w:t>
      </w:r>
      <w:r w:rsidRPr="00DE11CB">
        <w:rPr>
          <w:rFonts w:ascii="Times New Roman" w:hAnsi="Times New Roman"/>
          <w:sz w:val="28"/>
          <w:szCs w:val="28"/>
        </w:rPr>
        <w:t xml:space="preserve"> человек, более 150 из них - дети. </w:t>
      </w:r>
    </w:p>
    <w:p w:rsidR="005F247F" w:rsidRPr="00DE11CB" w:rsidRDefault="005F247F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1CB">
        <w:rPr>
          <w:rFonts w:ascii="Times New Roman" w:hAnsi="Times New Roman"/>
          <w:sz w:val="28"/>
          <w:szCs w:val="28"/>
        </w:rPr>
        <w:t xml:space="preserve">Любой террористический акт, война – это боль, слезы, горечь. Это страшное потрясение для здравомыслящего человека. </w:t>
      </w:r>
    </w:p>
    <w:p w:rsidR="005F247F" w:rsidRPr="00DE11CB" w:rsidRDefault="005F247F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1CB">
        <w:rPr>
          <w:rFonts w:ascii="Times New Roman" w:hAnsi="Times New Roman"/>
          <w:sz w:val="28"/>
          <w:szCs w:val="28"/>
        </w:rPr>
        <w:t>В День солидарности в борьбе с терроризмом в память о жертвах</w:t>
      </w:r>
      <w:proofErr w:type="gramEnd"/>
      <w:r w:rsidRPr="00DE11CB">
        <w:rPr>
          <w:rFonts w:ascii="Times New Roman" w:hAnsi="Times New Roman"/>
          <w:sz w:val="28"/>
          <w:szCs w:val="28"/>
        </w:rPr>
        <w:t xml:space="preserve"> терактов в российских городах, в том числе и в нашем городе, проходят </w:t>
      </w:r>
      <w:r w:rsidR="004B27CA" w:rsidRPr="00DE11CB">
        <w:rPr>
          <w:rFonts w:ascii="Times New Roman" w:hAnsi="Times New Roman"/>
          <w:sz w:val="28"/>
          <w:szCs w:val="28"/>
        </w:rPr>
        <w:t xml:space="preserve">митинги </w:t>
      </w:r>
      <w:r w:rsidRPr="00DE11CB">
        <w:rPr>
          <w:rFonts w:ascii="Times New Roman" w:hAnsi="Times New Roman"/>
          <w:sz w:val="28"/>
          <w:szCs w:val="28"/>
        </w:rPr>
        <w:t>памяти, культурные программы,</w:t>
      </w:r>
      <w:r w:rsidR="004B27CA" w:rsidRPr="00DE11CB">
        <w:rPr>
          <w:rFonts w:ascii="Times New Roman" w:hAnsi="Times New Roman"/>
          <w:sz w:val="28"/>
          <w:szCs w:val="28"/>
        </w:rPr>
        <w:t xml:space="preserve"> акции, </w:t>
      </w:r>
      <w:r w:rsidRPr="00DE11CB">
        <w:rPr>
          <w:rFonts w:ascii="Times New Roman" w:hAnsi="Times New Roman"/>
          <w:sz w:val="28"/>
          <w:szCs w:val="28"/>
        </w:rPr>
        <w:t xml:space="preserve">посвященные этой дате. </w:t>
      </w:r>
    </w:p>
    <w:p w:rsidR="00C708E7" w:rsidRPr="00DE11CB" w:rsidRDefault="00C708E7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1CB">
        <w:rPr>
          <w:rFonts w:ascii="Times New Roman" w:hAnsi="Times New Roman"/>
          <w:sz w:val="28"/>
          <w:szCs w:val="28"/>
        </w:rPr>
        <w:t xml:space="preserve">Террористы не </w:t>
      </w:r>
      <w:proofErr w:type="gramStart"/>
      <w:r w:rsidRPr="00DE11CB">
        <w:rPr>
          <w:rFonts w:ascii="Times New Roman" w:hAnsi="Times New Roman"/>
          <w:sz w:val="28"/>
          <w:szCs w:val="28"/>
        </w:rPr>
        <w:t>достойны</w:t>
      </w:r>
      <w:proofErr w:type="gramEnd"/>
      <w:r w:rsidRPr="00DE11CB">
        <w:rPr>
          <w:rFonts w:ascii="Times New Roman" w:hAnsi="Times New Roman"/>
          <w:sz w:val="28"/>
          <w:szCs w:val="28"/>
        </w:rPr>
        <w:t xml:space="preserve"> называться людьми. Терроризму нет, и не может быть оправдания.</w:t>
      </w:r>
    </w:p>
    <w:p w:rsidR="004B27CA" w:rsidRPr="00DE11CB" w:rsidRDefault="00713924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1CB">
        <w:rPr>
          <w:rFonts w:ascii="Times New Roman" w:hAnsi="Times New Roman"/>
          <w:sz w:val="28"/>
          <w:szCs w:val="28"/>
        </w:rPr>
        <w:t xml:space="preserve">Память о терактах учит быть бдительными и твердыми в противостоянии экстремизму и терроризму. </w:t>
      </w:r>
      <w:r w:rsidR="00B101C4" w:rsidRPr="00DE11CB">
        <w:rPr>
          <w:rFonts w:ascii="Times New Roman" w:hAnsi="Times New Roman"/>
          <w:sz w:val="28"/>
          <w:szCs w:val="28"/>
        </w:rPr>
        <w:t>Каждому человеку важно уметь правильно вести себя в экстремальных и опасных ситуациях, ответственно относиться к собственной жизни и жизни окружающих людей, умножать в обществе мир и гармонию.</w:t>
      </w:r>
    </w:p>
    <w:p w:rsidR="00B101C4" w:rsidRPr="005240AB" w:rsidRDefault="00D174CE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1CB">
        <w:rPr>
          <w:rFonts w:ascii="Times New Roman" w:hAnsi="Times New Roman"/>
          <w:sz w:val="28"/>
          <w:szCs w:val="28"/>
        </w:rPr>
        <w:t xml:space="preserve">Сегодняшнее мероприятие позволит сделать </w:t>
      </w:r>
      <w:r w:rsidR="00D426B4" w:rsidRPr="00DE11CB">
        <w:rPr>
          <w:rFonts w:ascii="Times New Roman" w:hAnsi="Times New Roman"/>
          <w:sz w:val="28"/>
          <w:szCs w:val="28"/>
        </w:rPr>
        <w:t xml:space="preserve">еще один </w:t>
      </w:r>
      <w:r w:rsidRPr="00DE11CB">
        <w:rPr>
          <w:rFonts w:ascii="Times New Roman" w:hAnsi="Times New Roman"/>
          <w:sz w:val="28"/>
          <w:szCs w:val="28"/>
        </w:rPr>
        <w:t>шаг в этом направлении.</w:t>
      </w:r>
    </w:p>
    <w:p w:rsidR="00E653EF" w:rsidRPr="005240AB" w:rsidRDefault="00E653EF" w:rsidP="00C9596E">
      <w:pPr>
        <w:tabs>
          <w:tab w:val="left" w:pos="317"/>
          <w:tab w:val="left" w:pos="993"/>
        </w:tabs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:rsidR="00E653EF" w:rsidRPr="005240AB" w:rsidRDefault="00E653EF" w:rsidP="00C9596E">
      <w:pPr>
        <w:tabs>
          <w:tab w:val="left" w:pos="31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E653EF" w:rsidRPr="005240AB" w:rsidRDefault="00E653EF" w:rsidP="00C9596E">
      <w:pPr>
        <w:tabs>
          <w:tab w:val="left" w:pos="31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3EF" w:rsidRPr="005240AB" w:rsidRDefault="00E653EF" w:rsidP="00C9596E">
      <w:pPr>
        <w:tabs>
          <w:tab w:val="left" w:pos="31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3EF" w:rsidRPr="005240AB" w:rsidRDefault="00E653EF" w:rsidP="00C9596E">
      <w:pPr>
        <w:tabs>
          <w:tab w:val="left" w:pos="31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3EF" w:rsidRPr="005240AB" w:rsidRDefault="00E653EF" w:rsidP="00C9596E">
      <w:pPr>
        <w:tabs>
          <w:tab w:val="left" w:pos="31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3EF" w:rsidRPr="005240AB" w:rsidRDefault="00E653EF" w:rsidP="00C9596E">
      <w:pPr>
        <w:tabs>
          <w:tab w:val="left" w:pos="31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3EF" w:rsidRPr="005240AB" w:rsidRDefault="00E653EF" w:rsidP="00C9596E">
      <w:pPr>
        <w:tabs>
          <w:tab w:val="left" w:pos="31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3EF" w:rsidRPr="005240AB" w:rsidRDefault="00E653EF" w:rsidP="00C9596E">
      <w:pPr>
        <w:tabs>
          <w:tab w:val="left" w:pos="31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3EF" w:rsidRPr="005240AB" w:rsidRDefault="00E653EF" w:rsidP="00C9596E">
      <w:pPr>
        <w:tabs>
          <w:tab w:val="left" w:pos="31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3EF" w:rsidRPr="005240AB" w:rsidRDefault="00E653EF" w:rsidP="00C9596E">
      <w:pPr>
        <w:tabs>
          <w:tab w:val="left" w:pos="31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3EF" w:rsidRPr="005240AB" w:rsidRDefault="00E653EF" w:rsidP="00C9596E">
      <w:pPr>
        <w:tabs>
          <w:tab w:val="left" w:pos="31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3EF" w:rsidRPr="005240AB" w:rsidRDefault="00E653EF" w:rsidP="00C9596E">
      <w:pPr>
        <w:tabs>
          <w:tab w:val="left" w:pos="31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3EF" w:rsidRPr="005240AB" w:rsidRDefault="00E653EF" w:rsidP="00C9596E">
      <w:pPr>
        <w:tabs>
          <w:tab w:val="left" w:pos="31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3EF" w:rsidRPr="005240AB" w:rsidRDefault="00E653EF" w:rsidP="00C9596E">
      <w:pPr>
        <w:tabs>
          <w:tab w:val="left" w:pos="31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3EF" w:rsidRPr="005240AB" w:rsidRDefault="00E653EF" w:rsidP="00C9596E">
      <w:pPr>
        <w:tabs>
          <w:tab w:val="left" w:pos="31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3EF" w:rsidRPr="005240AB" w:rsidRDefault="00E653EF" w:rsidP="00C9596E">
      <w:pPr>
        <w:tabs>
          <w:tab w:val="left" w:pos="31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3EF" w:rsidRPr="005240AB" w:rsidRDefault="00E653EF" w:rsidP="00C9596E">
      <w:pPr>
        <w:tabs>
          <w:tab w:val="left" w:pos="31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9AF" w:rsidRDefault="00AB79AF" w:rsidP="00C9596E">
      <w:pPr>
        <w:tabs>
          <w:tab w:val="left" w:pos="317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596E" w:rsidRDefault="00C959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653EF" w:rsidRPr="005240AB" w:rsidRDefault="00D25EF5" w:rsidP="00C9596E">
      <w:pPr>
        <w:tabs>
          <w:tab w:val="left" w:pos="317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40AB">
        <w:rPr>
          <w:rFonts w:ascii="Times New Roman" w:hAnsi="Times New Roman"/>
          <w:sz w:val="28"/>
          <w:szCs w:val="28"/>
        </w:rPr>
        <w:lastRenderedPageBreak/>
        <w:t>П</w:t>
      </w:r>
      <w:r w:rsidR="00E653EF" w:rsidRPr="005240AB">
        <w:rPr>
          <w:rFonts w:ascii="Times New Roman" w:hAnsi="Times New Roman"/>
          <w:sz w:val="28"/>
          <w:szCs w:val="28"/>
        </w:rPr>
        <w:t xml:space="preserve">риложение </w:t>
      </w:r>
      <w:r w:rsidR="0036305B">
        <w:rPr>
          <w:rFonts w:ascii="Times New Roman" w:hAnsi="Times New Roman"/>
          <w:sz w:val="28"/>
          <w:szCs w:val="28"/>
        </w:rPr>
        <w:t>2</w:t>
      </w:r>
    </w:p>
    <w:p w:rsidR="00E653EF" w:rsidRPr="005240AB" w:rsidRDefault="00E653EF" w:rsidP="00C9596E">
      <w:pPr>
        <w:tabs>
          <w:tab w:val="left" w:pos="31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F76" w:rsidRPr="005240AB" w:rsidRDefault="00A11F76" w:rsidP="00C9596E">
      <w:pPr>
        <w:tabs>
          <w:tab w:val="left" w:pos="31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0AB">
        <w:rPr>
          <w:rFonts w:ascii="Times New Roman" w:hAnsi="Times New Roman"/>
          <w:b/>
          <w:sz w:val="28"/>
          <w:szCs w:val="28"/>
        </w:rPr>
        <w:t>Список материалов, рекомендованных к использованию при проведении областной акции, посвященной Дню солидарности в борьбе с терроризмом</w:t>
      </w:r>
    </w:p>
    <w:p w:rsidR="00A11F76" w:rsidRPr="005240AB" w:rsidRDefault="00A11F76" w:rsidP="00C9596E">
      <w:pPr>
        <w:tabs>
          <w:tab w:val="left" w:pos="317"/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41B2" w:rsidRDefault="00CB3AC5" w:rsidP="00C9596E">
      <w:pPr>
        <w:tabs>
          <w:tab w:val="left" w:pos="31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  <w:u w:val="single"/>
        </w:rPr>
      </w:pPr>
      <w:r w:rsidRPr="00B241B2">
        <w:rPr>
          <w:rFonts w:ascii="Times New Roman" w:hAnsi="Times New Roman"/>
          <w:b/>
          <w:i/>
          <w:sz w:val="27"/>
          <w:szCs w:val="27"/>
          <w:u w:val="single"/>
        </w:rPr>
        <w:t>Список информационных и методических материалов,</w:t>
      </w:r>
      <w:r w:rsidR="00A11F76" w:rsidRPr="00B241B2">
        <w:rPr>
          <w:rFonts w:ascii="Times New Roman" w:hAnsi="Times New Roman"/>
          <w:b/>
          <w:i/>
          <w:sz w:val="27"/>
          <w:szCs w:val="27"/>
          <w:u w:val="single"/>
        </w:rPr>
        <w:t xml:space="preserve"> </w:t>
      </w:r>
      <w:r w:rsidR="00C9596E" w:rsidRPr="00B241B2">
        <w:rPr>
          <w:rFonts w:ascii="Times New Roman" w:hAnsi="Times New Roman"/>
          <w:b/>
          <w:i/>
          <w:sz w:val="27"/>
          <w:szCs w:val="27"/>
          <w:u w:val="single"/>
        </w:rPr>
        <w:t xml:space="preserve">разработанных    </w:t>
      </w:r>
    </w:p>
    <w:p w:rsidR="00E46270" w:rsidRPr="000A3CF3" w:rsidRDefault="00C9596E" w:rsidP="00C9596E">
      <w:pPr>
        <w:tabs>
          <w:tab w:val="left" w:pos="31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1B2">
        <w:rPr>
          <w:rFonts w:ascii="Times New Roman" w:hAnsi="Times New Roman"/>
          <w:b/>
          <w:i/>
          <w:sz w:val="27"/>
          <w:szCs w:val="27"/>
          <w:u w:val="single"/>
        </w:rPr>
        <w:t xml:space="preserve"> </w:t>
      </w:r>
      <w:r w:rsidR="002F4433" w:rsidRPr="00B241B2">
        <w:rPr>
          <w:rFonts w:ascii="Times New Roman" w:hAnsi="Times New Roman"/>
          <w:b/>
          <w:i/>
          <w:sz w:val="27"/>
          <w:szCs w:val="27"/>
          <w:u w:val="single"/>
        </w:rPr>
        <w:t>ГУ ЯО «ЯОМИЦ</w:t>
      </w:r>
      <w:r w:rsidR="00CB3AC5" w:rsidRPr="00B241B2">
        <w:rPr>
          <w:rFonts w:ascii="Times New Roman" w:hAnsi="Times New Roman"/>
          <w:b/>
          <w:i/>
          <w:sz w:val="27"/>
          <w:szCs w:val="27"/>
          <w:u w:val="single"/>
        </w:rPr>
        <w:t>»</w:t>
      </w:r>
      <w:r w:rsidR="0036305B" w:rsidRPr="00B241B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241B2">
        <w:rPr>
          <w:sz w:val="27"/>
          <w:szCs w:val="27"/>
        </w:rPr>
        <w:t>(</w:t>
      </w:r>
      <w:r w:rsidRPr="00B241B2">
        <w:rPr>
          <w:rFonts w:ascii="Times New Roman" w:hAnsi="Times New Roman"/>
          <w:sz w:val="27"/>
          <w:szCs w:val="27"/>
        </w:rPr>
        <w:t>ссылка на скачивание</w:t>
      </w:r>
      <w:r w:rsidR="000A3CF3">
        <w:rPr>
          <w:rFonts w:ascii="Times New Roman" w:hAnsi="Times New Roman"/>
          <w:sz w:val="27"/>
          <w:szCs w:val="27"/>
        </w:rPr>
        <w:t xml:space="preserve"> </w:t>
      </w:r>
      <w:hyperlink r:id="rId11" w:history="1">
        <w:r w:rsidR="00D10F4A" w:rsidRPr="000A3CF3">
          <w:rPr>
            <w:rStyle w:val="a6"/>
            <w:rFonts w:ascii="Times New Roman" w:hAnsi="Times New Roman"/>
            <w:sz w:val="24"/>
            <w:szCs w:val="24"/>
          </w:rPr>
          <w:t>https://cloud.mail.ru/public/GVTu/jU6SrPMKf</w:t>
        </w:r>
      </w:hyperlink>
      <w:r w:rsidR="000A3CF3">
        <w:rPr>
          <w:sz w:val="24"/>
          <w:szCs w:val="24"/>
        </w:rPr>
        <w:t>)</w:t>
      </w:r>
    </w:p>
    <w:p w:rsidR="00D675D5" w:rsidRPr="00B241B2" w:rsidRDefault="00B42994" w:rsidP="00C9596E">
      <w:pPr>
        <w:pStyle w:val="a5"/>
        <w:numPr>
          <w:ilvl w:val="0"/>
          <w:numId w:val="9"/>
        </w:numPr>
        <w:tabs>
          <w:tab w:val="left" w:pos="31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241B2">
        <w:rPr>
          <w:rFonts w:ascii="Times New Roman" w:hAnsi="Times New Roman"/>
          <w:sz w:val="27"/>
          <w:szCs w:val="27"/>
        </w:rPr>
        <w:t xml:space="preserve">Игра «Жить и дружбой дорожить» (из практического пособия </w:t>
      </w:r>
      <w:r w:rsidR="00FC3492" w:rsidRPr="00B241B2">
        <w:rPr>
          <w:rFonts w:ascii="Times New Roman" w:hAnsi="Times New Roman"/>
          <w:sz w:val="27"/>
          <w:szCs w:val="27"/>
        </w:rPr>
        <w:t>«Организация массовых ме</w:t>
      </w:r>
      <w:r w:rsidRPr="00B241B2">
        <w:rPr>
          <w:rFonts w:ascii="Times New Roman" w:hAnsi="Times New Roman"/>
          <w:sz w:val="27"/>
          <w:szCs w:val="27"/>
        </w:rPr>
        <w:t>роприятий</w:t>
      </w:r>
      <w:r w:rsidR="00FC3492" w:rsidRPr="00B241B2">
        <w:rPr>
          <w:rFonts w:ascii="Times New Roman" w:hAnsi="Times New Roman"/>
          <w:sz w:val="27"/>
          <w:szCs w:val="27"/>
        </w:rPr>
        <w:t xml:space="preserve"> в системе социальных учреждений молодежи Ярославской области»</w:t>
      </w:r>
      <w:r w:rsidRPr="00B241B2">
        <w:rPr>
          <w:rFonts w:ascii="Times New Roman" w:hAnsi="Times New Roman"/>
          <w:sz w:val="27"/>
          <w:szCs w:val="27"/>
        </w:rPr>
        <w:t>, редакция 2019 год</w:t>
      </w:r>
      <w:r w:rsidR="00FC3492" w:rsidRPr="00B241B2">
        <w:rPr>
          <w:rFonts w:ascii="Times New Roman" w:hAnsi="Times New Roman"/>
          <w:sz w:val="27"/>
          <w:szCs w:val="27"/>
        </w:rPr>
        <w:t>а</w:t>
      </w:r>
      <w:r w:rsidRPr="00B241B2">
        <w:rPr>
          <w:rFonts w:ascii="Times New Roman" w:hAnsi="Times New Roman"/>
          <w:sz w:val="27"/>
          <w:szCs w:val="27"/>
        </w:rPr>
        <w:t>);</w:t>
      </w:r>
    </w:p>
    <w:p w:rsidR="00B42994" w:rsidRPr="00B241B2" w:rsidRDefault="00B42994" w:rsidP="00C9596E">
      <w:pPr>
        <w:pStyle w:val="a5"/>
        <w:numPr>
          <w:ilvl w:val="0"/>
          <w:numId w:val="9"/>
        </w:numPr>
        <w:tabs>
          <w:tab w:val="left" w:pos="31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241B2">
        <w:rPr>
          <w:rFonts w:ascii="Times New Roman" w:hAnsi="Times New Roman"/>
          <w:sz w:val="27"/>
          <w:szCs w:val="27"/>
        </w:rPr>
        <w:t>Фотоконкурс «За мир и согласие» (</w:t>
      </w:r>
      <w:r w:rsidR="00FC3492" w:rsidRPr="00B241B2">
        <w:rPr>
          <w:rFonts w:ascii="Times New Roman" w:hAnsi="Times New Roman"/>
          <w:sz w:val="27"/>
          <w:szCs w:val="27"/>
        </w:rPr>
        <w:t>из практического пособия «Организация массовых мероприятий в системе социальных учреждений молодежи Ярославской области», редакция 2019 года</w:t>
      </w:r>
      <w:r w:rsidRPr="00B241B2">
        <w:rPr>
          <w:rFonts w:ascii="Times New Roman" w:hAnsi="Times New Roman"/>
          <w:sz w:val="27"/>
          <w:szCs w:val="27"/>
        </w:rPr>
        <w:t>);</w:t>
      </w:r>
    </w:p>
    <w:p w:rsidR="004F78F4" w:rsidRPr="00B241B2" w:rsidRDefault="004F78F4" w:rsidP="00C9596E">
      <w:pPr>
        <w:pStyle w:val="a5"/>
        <w:numPr>
          <w:ilvl w:val="0"/>
          <w:numId w:val="9"/>
        </w:numPr>
        <w:tabs>
          <w:tab w:val="left" w:pos="31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241B2">
        <w:rPr>
          <w:rFonts w:ascii="Times New Roman" w:hAnsi="Times New Roman"/>
          <w:sz w:val="27"/>
          <w:szCs w:val="27"/>
        </w:rPr>
        <w:t>Станционная игра по профилактике экстремизма «Культура безопасности»;</w:t>
      </w:r>
    </w:p>
    <w:p w:rsidR="004F78F4" w:rsidRPr="00B241B2" w:rsidRDefault="004F78F4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241B2">
        <w:rPr>
          <w:rFonts w:ascii="Times New Roman" w:hAnsi="Times New Roman"/>
          <w:i/>
          <w:sz w:val="27"/>
          <w:szCs w:val="27"/>
        </w:rPr>
        <w:t>−</w:t>
      </w:r>
      <w:r w:rsidRPr="00B241B2">
        <w:rPr>
          <w:rFonts w:ascii="Times New Roman" w:hAnsi="Times New Roman"/>
          <w:i/>
          <w:color w:val="FF0000"/>
          <w:sz w:val="27"/>
          <w:szCs w:val="27"/>
        </w:rPr>
        <w:tab/>
      </w:r>
      <w:r w:rsidRPr="00B241B2">
        <w:rPr>
          <w:rFonts w:ascii="Times New Roman" w:hAnsi="Times New Roman"/>
          <w:sz w:val="27"/>
          <w:szCs w:val="27"/>
        </w:rPr>
        <w:t>Методический комплекс «Основы гармонизации межнациональных отношений»</w:t>
      </w:r>
      <w:r w:rsidR="00652BA0" w:rsidRPr="00B241B2">
        <w:rPr>
          <w:rFonts w:ascii="Times New Roman" w:hAnsi="Times New Roman"/>
          <w:sz w:val="27"/>
          <w:szCs w:val="27"/>
        </w:rPr>
        <w:t xml:space="preserve"> (в редакции 2019 года)</w:t>
      </w:r>
      <w:r w:rsidRPr="00B241B2">
        <w:rPr>
          <w:rFonts w:ascii="Times New Roman" w:hAnsi="Times New Roman"/>
          <w:sz w:val="27"/>
          <w:szCs w:val="27"/>
        </w:rPr>
        <w:t>;</w:t>
      </w:r>
    </w:p>
    <w:p w:rsidR="004F78F4" w:rsidRPr="00B241B2" w:rsidRDefault="004F78F4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241B2">
        <w:rPr>
          <w:rFonts w:ascii="Times New Roman" w:hAnsi="Times New Roman"/>
          <w:sz w:val="27"/>
          <w:szCs w:val="27"/>
        </w:rPr>
        <w:t>−</w:t>
      </w:r>
      <w:r w:rsidRPr="00B241B2">
        <w:rPr>
          <w:rFonts w:ascii="Times New Roman" w:hAnsi="Times New Roman"/>
          <w:sz w:val="27"/>
          <w:szCs w:val="27"/>
        </w:rPr>
        <w:tab/>
        <w:t xml:space="preserve">Методический комплекс «Мир </w:t>
      </w:r>
      <w:proofErr w:type="gramStart"/>
      <w:r w:rsidRPr="00B241B2">
        <w:rPr>
          <w:rFonts w:ascii="Times New Roman" w:hAnsi="Times New Roman"/>
          <w:sz w:val="27"/>
          <w:szCs w:val="27"/>
        </w:rPr>
        <w:t>равных</w:t>
      </w:r>
      <w:proofErr w:type="gramEnd"/>
      <w:r w:rsidRPr="00B241B2">
        <w:rPr>
          <w:rFonts w:ascii="Times New Roman" w:hAnsi="Times New Roman"/>
          <w:sz w:val="27"/>
          <w:szCs w:val="27"/>
        </w:rPr>
        <w:t>»;</w:t>
      </w:r>
    </w:p>
    <w:p w:rsidR="004F78F4" w:rsidRPr="00B241B2" w:rsidRDefault="004F78F4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241B2">
        <w:rPr>
          <w:rFonts w:ascii="Times New Roman" w:hAnsi="Times New Roman"/>
          <w:sz w:val="27"/>
          <w:szCs w:val="27"/>
        </w:rPr>
        <w:t>−</w:t>
      </w:r>
      <w:r w:rsidRPr="00B241B2">
        <w:rPr>
          <w:rFonts w:ascii="Times New Roman" w:hAnsi="Times New Roman"/>
          <w:sz w:val="27"/>
          <w:szCs w:val="27"/>
        </w:rPr>
        <w:tab/>
        <w:t>Методический комплекс «Профилактика агрессии в подростковой среде»;</w:t>
      </w:r>
    </w:p>
    <w:p w:rsidR="004F78F4" w:rsidRPr="00B241B2" w:rsidRDefault="004F78F4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241B2">
        <w:rPr>
          <w:rFonts w:ascii="Times New Roman" w:hAnsi="Times New Roman"/>
          <w:sz w:val="27"/>
          <w:szCs w:val="27"/>
        </w:rPr>
        <w:t>−</w:t>
      </w:r>
      <w:r w:rsidRPr="00B241B2">
        <w:rPr>
          <w:rFonts w:ascii="Times New Roman" w:hAnsi="Times New Roman"/>
          <w:sz w:val="27"/>
          <w:szCs w:val="27"/>
        </w:rPr>
        <w:tab/>
        <w:t>Методический комплекс «Формирование ответственного поведения подростков»;</w:t>
      </w:r>
    </w:p>
    <w:p w:rsidR="004F78F4" w:rsidRPr="00B241B2" w:rsidRDefault="004F78F4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241B2">
        <w:rPr>
          <w:rFonts w:ascii="Times New Roman" w:hAnsi="Times New Roman"/>
          <w:sz w:val="27"/>
          <w:szCs w:val="27"/>
        </w:rPr>
        <w:t>−</w:t>
      </w:r>
      <w:r w:rsidRPr="00B241B2">
        <w:rPr>
          <w:rFonts w:ascii="Times New Roman" w:hAnsi="Times New Roman"/>
          <w:sz w:val="27"/>
          <w:szCs w:val="27"/>
        </w:rPr>
        <w:tab/>
        <w:t>Методический комплекс ««Развитие навыков эффективного поведения молодёжи в конфликтах»;</w:t>
      </w:r>
    </w:p>
    <w:p w:rsidR="004F78F4" w:rsidRPr="00B241B2" w:rsidRDefault="004F78F4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241B2">
        <w:rPr>
          <w:rFonts w:ascii="Times New Roman" w:hAnsi="Times New Roman"/>
          <w:sz w:val="27"/>
          <w:szCs w:val="27"/>
        </w:rPr>
        <w:t>−</w:t>
      </w:r>
      <w:r w:rsidRPr="00B241B2">
        <w:rPr>
          <w:rFonts w:ascii="Times New Roman" w:hAnsi="Times New Roman"/>
          <w:sz w:val="27"/>
          <w:szCs w:val="27"/>
        </w:rPr>
        <w:tab/>
        <w:t>Методический комплекс «Идеальный переговорщик»;</w:t>
      </w:r>
    </w:p>
    <w:p w:rsidR="004F78F4" w:rsidRPr="00B241B2" w:rsidRDefault="004F78F4" w:rsidP="00C9596E">
      <w:pPr>
        <w:pStyle w:val="a5"/>
        <w:numPr>
          <w:ilvl w:val="0"/>
          <w:numId w:val="8"/>
        </w:numPr>
        <w:tabs>
          <w:tab w:val="left" w:pos="31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241B2">
        <w:rPr>
          <w:rFonts w:ascii="Times New Roman" w:hAnsi="Times New Roman"/>
          <w:sz w:val="27"/>
          <w:szCs w:val="27"/>
        </w:rPr>
        <w:t>Методические рекомендации об организации в муниципальных образованиях области мероприятий по противодействию религиозному и национальному экстремизму в молодежной среде;</w:t>
      </w:r>
    </w:p>
    <w:p w:rsidR="004F78F4" w:rsidRPr="00B241B2" w:rsidRDefault="004F78F4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241B2">
        <w:rPr>
          <w:rFonts w:ascii="Times New Roman" w:hAnsi="Times New Roman"/>
          <w:sz w:val="27"/>
          <w:szCs w:val="27"/>
        </w:rPr>
        <w:t>−</w:t>
      </w:r>
      <w:r w:rsidRPr="00B241B2">
        <w:rPr>
          <w:rFonts w:ascii="Times New Roman" w:hAnsi="Times New Roman"/>
          <w:sz w:val="27"/>
          <w:szCs w:val="27"/>
        </w:rPr>
        <w:tab/>
        <w:t>Методические рекомендации «Профилактика экстремизма и радикализации молодежи в системе клубов молодых семей»;</w:t>
      </w:r>
    </w:p>
    <w:p w:rsidR="004F78F4" w:rsidRPr="00B241B2" w:rsidRDefault="004F78F4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241B2">
        <w:rPr>
          <w:rFonts w:ascii="Times New Roman" w:hAnsi="Times New Roman"/>
          <w:sz w:val="27"/>
          <w:szCs w:val="27"/>
        </w:rPr>
        <w:t>−</w:t>
      </w:r>
      <w:r w:rsidRPr="00B241B2">
        <w:rPr>
          <w:rFonts w:ascii="Times New Roman" w:hAnsi="Times New Roman"/>
          <w:sz w:val="27"/>
          <w:szCs w:val="27"/>
        </w:rPr>
        <w:tab/>
        <w:t xml:space="preserve">Листовка «Внимание: </w:t>
      </w:r>
      <w:r w:rsidR="00E46270" w:rsidRPr="00B241B2">
        <w:rPr>
          <w:rFonts w:ascii="Times New Roman" w:hAnsi="Times New Roman"/>
          <w:sz w:val="27"/>
          <w:szCs w:val="27"/>
        </w:rPr>
        <w:t xml:space="preserve">молодежный </w:t>
      </w:r>
      <w:r w:rsidRPr="00B241B2">
        <w:rPr>
          <w:rFonts w:ascii="Times New Roman" w:hAnsi="Times New Roman"/>
          <w:sz w:val="27"/>
          <w:szCs w:val="27"/>
        </w:rPr>
        <w:t>экстремизм» (листовка для родителей);</w:t>
      </w:r>
    </w:p>
    <w:p w:rsidR="000F7064" w:rsidRPr="00B241B2" w:rsidRDefault="000F7064" w:rsidP="00C9596E">
      <w:pPr>
        <w:pStyle w:val="a5"/>
        <w:numPr>
          <w:ilvl w:val="0"/>
          <w:numId w:val="6"/>
        </w:numPr>
        <w:tabs>
          <w:tab w:val="left" w:pos="317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7"/>
          <w:szCs w:val="27"/>
        </w:rPr>
      </w:pPr>
      <w:r w:rsidRPr="00B241B2">
        <w:rPr>
          <w:rFonts w:ascii="Times New Roman" w:hAnsi="Times New Roman"/>
          <w:sz w:val="27"/>
          <w:szCs w:val="27"/>
        </w:rPr>
        <w:t xml:space="preserve">Информационная листовка «Когда нужна помощь» </w:t>
      </w:r>
    </w:p>
    <w:p w:rsidR="000F7064" w:rsidRPr="00B241B2" w:rsidRDefault="000F7064" w:rsidP="00C9596E">
      <w:pPr>
        <w:pStyle w:val="a5"/>
        <w:numPr>
          <w:ilvl w:val="0"/>
          <w:numId w:val="6"/>
        </w:numPr>
        <w:tabs>
          <w:tab w:val="left" w:pos="317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7"/>
          <w:szCs w:val="27"/>
        </w:rPr>
      </w:pPr>
      <w:r w:rsidRPr="00B241B2">
        <w:rPr>
          <w:rFonts w:ascii="Times New Roman" w:hAnsi="Times New Roman"/>
          <w:sz w:val="27"/>
          <w:szCs w:val="27"/>
        </w:rPr>
        <w:t>Листовка «Позвони. Напиши. Сообщи»</w:t>
      </w:r>
      <w:r w:rsidRPr="00B241B2">
        <w:rPr>
          <w:sz w:val="27"/>
          <w:szCs w:val="27"/>
        </w:rPr>
        <w:t xml:space="preserve"> </w:t>
      </w:r>
    </w:p>
    <w:p w:rsidR="004F78F4" w:rsidRPr="00B241B2" w:rsidRDefault="004F78F4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241B2">
        <w:rPr>
          <w:rFonts w:ascii="Times New Roman" w:hAnsi="Times New Roman"/>
          <w:sz w:val="27"/>
          <w:szCs w:val="27"/>
        </w:rPr>
        <w:t>−</w:t>
      </w:r>
      <w:r w:rsidRPr="00B241B2">
        <w:rPr>
          <w:rFonts w:ascii="Times New Roman" w:hAnsi="Times New Roman"/>
          <w:sz w:val="27"/>
          <w:szCs w:val="27"/>
        </w:rPr>
        <w:tab/>
        <w:t>Буклет «Безопасное поведение на массовых мероприятиях».</w:t>
      </w:r>
    </w:p>
    <w:p w:rsidR="00A11F76" w:rsidRPr="00B241B2" w:rsidRDefault="00A11F76" w:rsidP="00C9596E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i/>
          <w:sz w:val="27"/>
          <w:szCs w:val="27"/>
          <w:u w:val="single"/>
        </w:rPr>
      </w:pPr>
      <w:r w:rsidRPr="00B241B2">
        <w:rPr>
          <w:rFonts w:ascii="Times New Roman" w:hAnsi="Times New Roman"/>
          <w:b/>
          <w:i/>
          <w:sz w:val="27"/>
          <w:szCs w:val="27"/>
          <w:u w:val="single"/>
        </w:rPr>
        <w:t xml:space="preserve">Список рекомендованных видеороликов </w:t>
      </w:r>
    </w:p>
    <w:p w:rsidR="004F78F4" w:rsidRPr="00B241B2" w:rsidRDefault="00A11F76" w:rsidP="00C9596E">
      <w:pPr>
        <w:tabs>
          <w:tab w:val="left" w:pos="993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B241B2">
        <w:rPr>
          <w:rFonts w:ascii="Times New Roman" w:hAnsi="Times New Roman"/>
          <w:sz w:val="27"/>
          <w:szCs w:val="27"/>
        </w:rPr>
        <w:t xml:space="preserve">(ссылка на скачивание </w:t>
      </w:r>
      <w:hyperlink r:id="rId12" w:history="1">
        <w:r w:rsidRPr="00B241B2">
          <w:rPr>
            <w:rStyle w:val="a6"/>
            <w:rFonts w:ascii="Times New Roman" w:hAnsi="Times New Roman"/>
            <w:sz w:val="27"/>
            <w:szCs w:val="27"/>
          </w:rPr>
          <w:t>https://cloud.mail.ru/public/3EQT/5uW5r6eEA</w:t>
        </w:r>
      </w:hyperlink>
      <w:proofErr w:type="gramStart"/>
      <w:r w:rsidRPr="00B241B2">
        <w:rPr>
          <w:rFonts w:ascii="Times New Roman" w:hAnsi="Times New Roman"/>
          <w:sz w:val="27"/>
          <w:szCs w:val="27"/>
        </w:rPr>
        <w:t xml:space="preserve"> )</w:t>
      </w:r>
      <w:proofErr w:type="gramEnd"/>
    </w:p>
    <w:p w:rsidR="002F4433" w:rsidRPr="00B241B2" w:rsidRDefault="002F4433" w:rsidP="00C9596E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B241B2">
        <w:rPr>
          <w:rFonts w:ascii="Times New Roman" w:hAnsi="Times New Roman"/>
          <w:sz w:val="27"/>
          <w:szCs w:val="27"/>
        </w:rPr>
        <w:t>Правила поведения</w:t>
      </w:r>
    </w:p>
    <w:p w:rsidR="002F4433" w:rsidRPr="00B241B2" w:rsidRDefault="002F4433" w:rsidP="00C9596E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B241B2">
        <w:rPr>
          <w:rFonts w:ascii="Times New Roman" w:hAnsi="Times New Roman"/>
          <w:sz w:val="27"/>
          <w:szCs w:val="27"/>
        </w:rPr>
        <w:t>Телефонный терроризм</w:t>
      </w:r>
    </w:p>
    <w:p w:rsidR="002F4433" w:rsidRPr="00B241B2" w:rsidRDefault="002F4433" w:rsidP="00C9596E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B241B2">
        <w:rPr>
          <w:rFonts w:ascii="Times New Roman" w:hAnsi="Times New Roman"/>
          <w:sz w:val="27"/>
          <w:szCs w:val="27"/>
        </w:rPr>
        <w:t>Обман</w:t>
      </w:r>
    </w:p>
    <w:p w:rsidR="004F78F4" w:rsidRPr="00B241B2" w:rsidRDefault="002F4433" w:rsidP="00C9596E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B241B2">
        <w:rPr>
          <w:rFonts w:ascii="Times New Roman" w:hAnsi="Times New Roman"/>
          <w:sz w:val="27"/>
          <w:szCs w:val="27"/>
        </w:rPr>
        <w:t>Вместе против террора</w:t>
      </w:r>
    </w:p>
    <w:p w:rsidR="009E65F9" w:rsidRPr="00B241B2" w:rsidRDefault="009E65F9" w:rsidP="00C9596E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B241B2">
        <w:rPr>
          <w:rFonts w:ascii="Times New Roman" w:hAnsi="Times New Roman"/>
          <w:sz w:val="27"/>
          <w:szCs w:val="27"/>
        </w:rPr>
        <w:t>Помним.</w:t>
      </w:r>
      <w:r w:rsidR="00AB79AF" w:rsidRPr="00B241B2">
        <w:rPr>
          <w:rFonts w:ascii="Times New Roman" w:hAnsi="Times New Roman"/>
          <w:sz w:val="27"/>
          <w:szCs w:val="27"/>
        </w:rPr>
        <w:t xml:space="preserve"> </w:t>
      </w:r>
      <w:r w:rsidRPr="00B241B2">
        <w:rPr>
          <w:rFonts w:ascii="Times New Roman" w:hAnsi="Times New Roman"/>
          <w:sz w:val="27"/>
          <w:szCs w:val="27"/>
        </w:rPr>
        <w:t>Любим.</w:t>
      </w:r>
      <w:r w:rsidR="00AB79AF" w:rsidRPr="00B241B2">
        <w:rPr>
          <w:rFonts w:ascii="Times New Roman" w:hAnsi="Times New Roman"/>
          <w:sz w:val="27"/>
          <w:szCs w:val="27"/>
        </w:rPr>
        <w:t xml:space="preserve"> </w:t>
      </w:r>
      <w:r w:rsidRPr="00B241B2">
        <w:rPr>
          <w:rFonts w:ascii="Times New Roman" w:hAnsi="Times New Roman"/>
          <w:sz w:val="27"/>
          <w:szCs w:val="27"/>
        </w:rPr>
        <w:t>Скорбим</w:t>
      </w:r>
    </w:p>
    <w:p w:rsidR="00097697" w:rsidRPr="00B241B2" w:rsidRDefault="00097697" w:rsidP="00C9596E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B241B2">
        <w:rPr>
          <w:rFonts w:ascii="Times New Roman" w:hAnsi="Times New Roman"/>
          <w:sz w:val="27"/>
          <w:szCs w:val="27"/>
        </w:rPr>
        <w:t>Социальный ролик по профилактике межнационального, религио</w:t>
      </w:r>
      <w:r w:rsidR="00524158" w:rsidRPr="00B241B2">
        <w:rPr>
          <w:rFonts w:ascii="Times New Roman" w:hAnsi="Times New Roman"/>
          <w:sz w:val="27"/>
          <w:szCs w:val="27"/>
        </w:rPr>
        <w:t>зного экстремизма и терроризма</w:t>
      </w:r>
    </w:p>
    <w:p w:rsidR="00B241B2" w:rsidRPr="008C31CF" w:rsidRDefault="00B241B2" w:rsidP="008C31CF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highlight w:val="cyan"/>
        </w:rPr>
      </w:pPr>
      <w:r w:rsidRPr="00DE11CB">
        <w:rPr>
          <w:rFonts w:ascii="Times New Roman" w:hAnsi="Times New Roman"/>
          <w:sz w:val="27"/>
          <w:szCs w:val="27"/>
        </w:rPr>
        <w:t xml:space="preserve">! Мероприятия в рамках реализации методических комплексов, состоящих из 6 и более занятий, рекомендуем проводить в последовательности, указанной в методическом комплексе </w:t>
      </w:r>
      <w:r w:rsidRPr="00DE11CB">
        <w:rPr>
          <w:rFonts w:ascii="Times New Roman" w:hAnsi="Times New Roman"/>
          <w:i/>
          <w:sz w:val="27"/>
          <w:szCs w:val="27"/>
        </w:rPr>
        <w:t>в полном объеме</w:t>
      </w:r>
      <w:r w:rsidRPr="00DE11CB">
        <w:rPr>
          <w:rFonts w:ascii="Times New Roman" w:hAnsi="Times New Roman"/>
          <w:sz w:val="27"/>
          <w:szCs w:val="27"/>
        </w:rPr>
        <w:t xml:space="preserve">. В ситуации, когда невозможно  реализовать методический комплекс в полном объеме в период проведения акции, реализацию цикла занятий следует </w:t>
      </w:r>
      <w:r w:rsidRPr="00DE11CB">
        <w:rPr>
          <w:rFonts w:ascii="Times New Roman" w:hAnsi="Times New Roman"/>
          <w:i/>
          <w:sz w:val="27"/>
          <w:szCs w:val="27"/>
        </w:rPr>
        <w:t>продолжить после завершения акции</w:t>
      </w:r>
      <w:r w:rsidRPr="00DE11CB">
        <w:rPr>
          <w:rFonts w:ascii="Times New Roman" w:hAnsi="Times New Roman"/>
          <w:sz w:val="27"/>
          <w:szCs w:val="27"/>
        </w:rPr>
        <w:t>.</w:t>
      </w:r>
      <w:r w:rsidRPr="00B241B2">
        <w:rPr>
          <w:rFonts w:ascii="Times New Roman" w:hAnsi="Times New Roman"/>
          <w:sz w:val="27"/>
          <w:szCs w:val="27"/>
        </w:rPr>
        <w:t xml:space="preserve"> </w:t>
      </w:r>
      <w:r w:rsidRPr="00B241B2">
        <w:rPr>
          <w:rFonts w:ascii="Times New Roman" w:hAnsi="Times New Roman"/>
          <w:sz w:val="27"/>
          <w:szCs w:val="27"/>
        </w:rPr>
        <w:br w:type="page"/>
      </w:r>
    </w:p>
    <w:p w:rsidR="004F78F4" w:rsidRPr="005240AB" w:rsidRDefault="002F4433" w:rsidP="00C959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240AB">
        <w:rPr>
          <w:rFonts w:ascii="Times New Roman" w:hAnsi="Times New Roman"/>
          <w:sz w:val="28"/>
          <w:szCs w:val="28"/>
        </w:rPr>
        <w:lastRenderedPageBreak/>
        <w:t>П</w:t>
      </w:r>
      <w:r w:rsidR="004F78F4" w:rsidRPr="005240AB">
        <w:rPr>
          <w:rFonts w:ascii="Times New Roman" w:hAnsi="Times New Roman"/>
          <w:sz w:val="28"/>
          <w:szCs w:val="28"/>
        </w:rPr>
        <w:t xml:space="preserve">риложение </w:t>
      </w:r>
      <w:r w:rsidR="0036305B">
        <w:rPr>
          <w:rFonts w:ascii="Times New Roman" w:hAnsi="Times New Roman"/>
          <w:sz w:val="28"/>
          <w:szCs w:val="28"/>
        </w:rPr>
        <w:t>3</w:t>
      </w:r>
    </w:p>
    <w:p w:rsidR="000F424C" w:rsidRPr="005240AB" w:rsidRDefault="000F424C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240AB">
        <w:rPr>
          <w:rFonts w:ascii="Times New Roman" w:eastAsiaTheme="minorHAnsi" w:hAnsi="Times New Roman"/>
          <w:b/>
          <w:bCs/>
          <w:sz w:val="28"/>
          <w:szCs w:val="28"/>
        </w:rPr>
        <w:t>Требования при подготовке антитеррористических материалов</w:t>
      </w:r>
    </w:p>
    <w:p w:rsidR="000F424C" w:rsidRPr="005240AB" w:rsidRDefault="000F424C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5240AB">
        <w:rPr>
          <w:rFonts w:ascii="Times New Roman" w:eastAsiaTheme="minorHAnsi" w:hAnsi="Times New Roman"/>
          <w:bCs/>
          <w:sz w:val="28"/>
          <w:szCs w:val="28"/>
        </w:rPr>
        <w:t>(из методических рекомендаций «Организация в субъектах Российской Федерации деятельности по противодействию идеологии терроризма»)</w:t>
      </w:r>
    </w:p>
    <w:p w:rsidR="000F424C" w:rsidRPr="005240AB" w:rsidRDefault="000F424C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0F424C" w:rsidRPr="005240AB" w:rsidRDefault="000F424C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240AB">
        <w:rPr>
          <w:rFonts w:ascii="Times New Roman" w:eastAsiaTheme="minorHAnsi" w:hAnsi="Times New Roman"/>
          <w:iCs/>
          <w:sz w:val="28"/>
          <w:szCs w:val="28"/>
        </w:rPr>
        <w:t>1. Руководствоваться тем</w:t>
      </w:r>
      <w:r w:rsidRPr="005240AB">
        <w:rPr>
          <w:rFonts w:ascii="Times New Roman" w:eastAsiaTheme="minorHAnsi" w:hAnsi="Times New Roman"/>
          <w:sz w:val="28"/>
          <w:szCs w:val="28"/>
        </w:rPr>
        <w:t xml:space="preserve">, </w:t>
      </w:r>
      <w:r w:rsidRPr="005240AB">
        <w:rPr>
          <w:rFonts w:ascii="Times New Roman" w:eastAsiaTheme="minorHAnsi" w:hAnsi="Times New Roman"/>
          <w:iCs/>
          <w:sz w:val="28"/>
          <w:szCs w:val="28"/>
        </w:rPr>
        <w:t>что информация антитеррористического содержания, распространяемая в СМИ, должна быть достоверной, объективной и исключающей возможность ее неоднозначного толкования. В этих целях терминология, используемая в планируемых к размещению в СМИ материалах, должна соответствовать нормативным правовым, актам в сфере противодействия терроризму и уголовному законодательству Российской Федерации.</w:t>
      </w:r>
    </w:p>
    <w:p w:rsidR="000F424C" w:rsidRPr="005240AB" w:rsidRDefault="000F424C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240AB">
        <w:rPr>
          <w:rFonts w:ascii="Times New Roman" w:eastAsiaTheme="minorHAnsi" w:hAnsi="Times New Roman"/>
          <w:iCs/>
          <w:sz w:val="28"/>
          <w:szCs w:val="28"/>
        </w:rPr>
        <w:t>2. Отдавать предпочтение визуальным формам доведения информации, не перегружать материалы неадаптированными текстами специфического содержания (религиозными, юридическими), которые изначально не были предназначены для массовой аудитории.</w:t>
      </w:r>
    </w:p>
    <w:p w:rsidR="000F424C" w:rsidRPr="005240AB" w:rsidRDefault="000F424C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240AB">
        <w:rPr>
          <w:rFonts w:ascii="Times New Roman" w:eastAsiaTheme="minorHAnsi" w:hAnsi="Times New Roman"/>
          <w:iCs/>
          <w:sz w:val="28"/>
          <w:szCs w:val="28"/>
        </w:rPr>
        <w:t>3. Учитывать особенности используемого канала распространения информации и ее восприятия целевой аудиторией (по возрастному, национальному, религиозному и другим признакам), преподносить ее в удобной для восприятия и понимания форме (в том числе на различных языках, с использованием субтитров и др.).</w:t>
      </w:r>
    </w:p>
    <w:p w:rsidR="000F424C" w:rsidRPr="005240AB" w:rsidRDefault="000F424C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240AB">
        <w:rPr>
          <w:rFonts w:ascii="Times New Roman" w:eastAsiaTheme="minorHAnsi" w:hAnsi="Times New Roman"/>
          <w:iCs/>
          <w:sz w:val="28"/>
          <w:szCs w:val="28"/>
        </w:rPr>
        <w:t>4. Обеспечивать обязательное сопровождение текстов и изображений, содержащих надписи на иностранном языке, соответствующим</w:t>
      </w:r>
      <w:r w:rsidR="00DE11CB">
        <w:rPr>
          <w:rFonts w:ascii="Times New Roman" w:eastAsiaTheme="minorHAnsi" w:hAnsi="Times New Roman"/>
          <w:iCs/>
          <w:sz w:val="28"/>
          <w:szCs w:val="28"/>
        </w:rPr>
        <w:t>и переводами или комментариями.</w:t>
      </w:r>
    </w:p>
    <w:p w:rsidR="000F424C" w:rsidRPr="005240AB" w:rsidRDefault="000F424C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240AB">
        <w:rPr>
          <w:rFonts w:ascii="Times New Roman" w:eastAsiaTheme="minorHAnsi" w:hAnsi="Times New Roman"/>
          <w:iCs/>
          <w:sz w:val="28"/>
          <w:szCs w:val="28"/>
        </w:rPr>
        <w:t xml:space="preserve">5. При описании деструктивной деятельности террористической или экстремистской организации обязательно указывать на запрет ее деятельности на территории Российской Федерации. При этом не </w:t>
      </w:r>
      <w:proofErr w:type="gramStart"/>
      <w:r w:rsidRPr="005240AB">
        <w:rPr>
          <w:rFonts w:ascii="Times New Roman" w:eastAsiaTheme="minorHAnsi" w:hAnsi="Times New Roman"/>
          <w:iCs/>
          <w:sz w:val="28"/>
          <w:szCs w:val="28"/>
        </w:rPr>
        <w:t>рекомендуется</w:t>
      </w:r>
      <w:proofErr w:type="gramEnd"/>
      <w:r w:rsidRPr="005240AB">
        <w:rPr>
          <w:rFonts w:ascii="Times New Roman" w:eastAsiaTheme="minorHAnsi" w:hAnsi="Times New Roman"/>
          <w:iCs/>
          <w:sz w:val="28"/>
          <w:szCs w:val="28"/>
        </w:rPr>
        <w:t xml:space="preserve"> полные названия этих организаций указывать крупным шрифтом и размещать их в первой строке в верхней части материала. Также следует избегать неоправданно частого повторения этих названий в тексте и иллюстрационном материале.</w:t>
      </w:r>
    </w:p>
    <w:p w:rsidR="000F424C" w:rsidRPr="005240AB" w:rsidRDefault="000F424C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240AB">
        <w:rPr>
          <w:rFonts w:ascii="Times New Roman" w:eastAsiaTheme="minorHAnsi" w:hAnsi="Times New Roman"/>
          <w:iCs/>
          <w:sz w:val="28"/>
          <w:szCs w:val="28"/>
        </w:rPr>
        <w:t xml:space="preserve">6. Акцентировать внимание аудитории </w:t>
      </w:r>
      <w:proofErr w:type="gramStart"/>
      <w:r w:rsidRPr="005240AB">
        <w:rPr>
          <w:rFonts w:ascii="Times New Roman" w:eastAsiaTheme="minorHAnsi" w:hAnsi="Times New Roman"/>
          <w:iCs/>
          <w:sz w:val="28"/>
          <w:szCs w:val="28"/>
        </w:rPr>
        <w:t>на</w:t>
      </w:r>
      <w:proofErr w:type="gramEnd"/>
      <w:r w:rsidRPr="005240AB">
        <w:rPr>
          <w:rFonts w:ascii="Times New Roman" w:eastAsiaTheme="minorHAnsi" w:hAnsi="Times New Roman"/>
          <w:iCs/>
          <w:sz w:val="28"/>
          <w:szCs w:val="28"/>
        </w:rPr>
        <w:t>:</w:t>
      </w:r>
    </w:p>
    <w:p w:rsidR="000F424C" w:rsidRPr="005240AB" w:rsidRDefault="000F424C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240AB">
        <w:rPr>
          <w:rFonts w:ascii="Times New Roman" w:eastAsiaTheme="minorHAnsi" w:hAnsi="Times New Roman"/>
          <w:iCs/>
          <w:sz w:val="28"/>
          <w:szCs w:val="28"/>
        </w:rPr>
        <w:t>6.1. Уголовной ответственности и неотвратимости наказания за участие в террористической деятельности, в том числе за пособничество, распространение и тиражирование соответствующих материалов;</w:t>
      </w:r>
    </w:p>
    <w:p w:rsidR="000F424C" w:rsidRPr="005240AB" w:rsidRDefault="000F424C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240AB">
        <w:rPr>
          <w:rFonts w:ascii="Times New Roman" w:eastAsiaTheme="minorHAnsi" w:hAnsi="Times New Roman"/>
          <w:iCs/>
          <w:sz w:val="28"/>
          <w:szCs w:val="28"/>
        </w:rPr>
        <w:t xml:space="preserve">6.2. </w:t>
      </w:r>
      <w:proofErr w:type="gramStart"/>
      <w:r w:rsidRPr="005240AB">
        <w:rPr>
          <w:rFonts w:ascii="Times New Roman" w:eastAsiaTheme="minorHAnsi" w:hAnsi="Times New Roman"/>
          <w:iCs/>
          <w:sz w:val="28"/>
          <w:szCs w:val="28"/>
        </w:rPr>
        <w:t>Порядке</w:t>
      </w:r>
      <w:proofErr w:type="gramEnd"/>
      <w:r w:rsidRPr="005240AB">
        <w:rPr>
          <w:rFonts w:ascii="Times New Roman" w:eastAsiaTheme="minorHAnsi" w:hAnsi="Times New Roman"/>
          <w:iCs/>
          <w:sz w:val="28"/>
          <w:szCs w:val="28"/>
        </w:rPr>
        <w:t xml:space="preserve"> и условиях освобождения от уголовной ответственности в отношении лиц, добровольно прекративших участие в террористической деятельности;</w:t>
      </w:r>
    </w:p>
    <w:p w:rsidR="000F424C" w:rsidRPr="005240AB" w:rsidRDefault="000F424C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240AB">
        <w:rPr>
          <w:rFonts w:ascii="Times New Roman" w:eastAsiaTheme="minorHAnsi" w:hAnsi="Times New Roman"/>
          <w:iCs/>
          <w:sz w:val="28"/>
          <w:szCs w:val="28"/>
        </w:rPr>
        <w:t>6.3. Несовместимости террористической деятельности с морально-нравственными нормами и установками традиционных религиозных мировоззрений и общечеловеческими ценностями;</w:t>
      </w:r>
    </w:p>
    <w:p w:rsidR="000F424C" w:rsidRPr="005240AB" w:rsidRDefault="000F424C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240AB">
        <w:rPr>
          <w:rFonts w:ascii="Times New Roman" w:eastAsiaTheme="minorHAnsi" w:hAnsi="Times New Roman"/>
          <w:iCs/>
          <w:sz w:val="28"/>
          <w:szCs w:val="28"/>
        </w:rPr>
        <w:t xml:space="preserve">6.4. </w:t>
      </w:r>
      <w:proofErr w:type="gramStart"/>
      <w:r w:rsidRPr="005240AB">
        <w:rPr>
          <w:rFonts w:ascii="Times New Roman" w:eastAsiaTheme="minorHAnsi" w:hAnsi="Times New Roman"/>
          <w:iCs/>
          <w:sz w:val="28"/>
          <w:szCs w:val="28"/>
        </w:rPr>
        <w:t>Приемах</w:t>
      </w:r>
      <w:proofErr w:type="gramEnd"/>
      <w:r w:rsidRPr="005240AB">
        <w:rPr>
          <w:rFonts w:ascii="Times New Roman" w:eastAsiaTheme="minorHAnsi" w:hAnsi="Times New Roman"/>
          <w:iCs/>
          <w:sz w:val="28"/>
          <w:szCs w:val="28"/>
        </w:rPr>
        <w:t xml:space="preserve"> и манипулятивных техниках, используемых вербовщиками террористических организаций в целях вовлечения в террористическую деятельность представителей различных социальных групп (прежде всего, молодежи);</w:t>
      </w:r>
    </w:p>
    <w:p w:rsidR="000F424C" w:rsidRPr="005240AB" w:rsidRDefault="000F424C" w:rsidP="00C959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240AB">
        <w:rPr>
          <w:rFonts w:ascii="Times New Roman" w:eastAsiaTheme="minorHAnsi" w:hAnsi="Times New Roman"/>
          <w:iCs/>
          <w:sz w:val="28"/>
          <w:szCs w:val="28"/>
        </w:rPr>
        <w:lastRenderedPageBreak/>
        <w:t xml:space="preserve">6.5. </w:t>
      </w:r>
      <w:proofErr w:type="gramStart"/>
      <w:r w:rsidRPr="005240AB">
        <w:rPr>
          <w:rFonts w:ascii="Times New Roman" w:eastAsiaTheme="minorHAnsi" w:hAnsi="Times New Roman"/>
          <w:iCs/>
          <w:sz w:val="28"/>
          <w:szCs w:val="28"/>
        </w:rPr>
        <w:t>Примерах</w:t>
      </w:r>
      <w:proofErr w:type="gramEnd"/>
      <w:r w:rsidRPr="005240AB">
        <w:rPr>
          <w:rFonts w:ascii="Times New Roman" w:eastAsiaTheme="minorHAnsi" w:hAnsi="Times New Roman"/>
          <w:iCs/>
          <w:sz w:val="28"/>
          <w:szCs w:val="28"/>
        </w:rPr>
        <w:t xml:space="preserve"> отказа членов бандформирований от террористической деятельности по причине несоответствия навязанной вербовщиками идеалистической картины тому, какова ситуация в реальности.</w:t>
      </w:r>
    </w:p>
    <w:p w:rsidR="000F424C" w:rsidRPr="005240AB" w:rsidRDefault="000F424C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240AB">
        <w:rPr>
          <w:rFonts w:ascii="Times New Roman" w:eastAsiaTheme="minorHAnsi" w:hAnsi="Times New Roman"/>
          <w:sz w:val="28"/>
          <w:szCs w:val="28"/>
        </w:rPr>
        <w:t xml:space="preserve">7. </w:t>
      </w:r>
      <w:r w:rsidRPr="005240AB">
        <w:rPr>
          <w:rFonts w:ascii="Times New Roman" w:eastAsiaTheme="minorHAnsi" w:hAnsi="Times New Roman"/>
          <w:iCs/>
          <w:sz w:val="28"/>
          <w:szCs w:val="28"/>
        </w:rPr>
        <w:t>Исключить использование ссылок на материалы, признанные в установленном, порядке экстремистскими и внесенные в Федеральный список экстремистских материалов, а также цитат и фрагментов видеообращении террористов, имеющих целью пропагандировать идеологию терроризма, вербовать новых сторонников или оправдывать террористические действия.</w:t>
      </w:r>
    </w:p>
    <w:p w:rsidR="000F424C" w:rsidRPr="005240AB" w:rsidRDefault="000F424C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240AB">
        <w:rPr>
          <w:rFonts w:ascii="Times New Roman" w:eastAsiaTheme="minorHAnsi" w:hAnsi="Times New Roman"/>
          <w:iCs/>
          <w:sz w:val="28"/>
          <w:szCs w:val="28"/>
        </w:rPr>
        <w:t>8. Избегать использования:</w:t>
      </w:r>
    </w:p>
    <w:p w:rsidR="000F424C" w:rsidRPr="005240AB" w:rsidRDefault="000F424C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240AB">
        <w:rPr>
          <w:rFonts w:ascii="Times New Roman" w:eastAsiaTheme="minorHAnsi" w:hAnsi="Times New Roman"/>
          <w:iCs/>
          <w:sz w:val="28"/>
          <w:szCs w:val="28"/>
        </w:rPr>
        <w:t xml:space="preserve">8.1. Цитат из священных книг традиционных религий, а также специфической религиозной лексики, допускающих различные трактовки содержания (моджахед, джихад, хиджра, </w:t>
      </w:r>
      <w:proofErr w:type="spellStart"/>
      <w:r w:rsidRPr="005240AB">
        <w:rPr>
          <w:rFonts w:ascii="Times New Roman" w:eastAsiaTheme="minorHAnsi" w:hAnsi="Times New Roman"/>
          <w:iCs/>
          <w:sz w:val="28"/>
          <w:szCs w:val="28"/>
        </w:rPr>
        <w:t>кафир</w:t>
      </w:r>
      <w:proofErr w:type="spellEnd"/>
      <w:r w:rsidRPr="005240AB">
        <w:rPr>
          <w:rFonts w:ascii="Times New Roman" w:eastAsiaTheme="minorHAnsi" w:hAnsi="Times New Roman"/>
          <w:iCs/>
          <w:sz w:val="28"/>
          <w:szCs w:val="28"/>
        </w:rPr>
        <w:t xml:space="preserve"> и т. д.), без соответствующих комментариев и пояснений;</w:t>
      </w:r>
    </w:p>
    <w:p w:rsidR="000F424C" w:rsidRPr="005240AB" w:rsidRDefault="000F424C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240AB">
        <w:rPr>
          <w:rFonts w:ascii="Times New Roman" w:eastAsiaTheme="minorHAnsi" w:hAnsi="Times New Roman"/>
          <w:iCs/>
          <w:sz w:val="28"/>
          <w:szCs w:val="28"/>
        </w:rPr>
        <w:t>8.2. Детальной информации о способах финансирования террористической деятельности и порядке ее осуществления;</w:t>
      </w:r>
    </w:p>
    <w:p w:rsidR="000F424C" w:rsidRPr="005240AB" w:rsidRDefault="000F424C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240AB">
        <w:rPr>
          <w:rFonts w:ascii="Times New Roman" w:eastAsiaTheme="minorHAnsi" w:hAnsi="Times New Roman"/>
          <w:iCs/>
          <w:sz w:val="28"/>
          <w:szCs w:val="28"/>
        </w:rPr>
        <w:t>8.3. Натуралистических изображений (фотографий и видеоматериалов) или описаний жестокости и насилия;</w:t>
      </w:r>
    </w:p>
    <w:p w:rsidR="000F424C" w:rsidRPr="005240AB" w:rsidRDefault="000F424C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240AB">
        <w:rPr>
          <w:rFonts w:ascii="Times New Roman" w:eastAsiaTheme="minorHAnsi" w:hAnsi="Times New Roman"/>
          <w:iCs/>
          <w:sz w:val="28"/>
          <w:szCs w:val="28"/>
        </w:rPr>
        <w:t xml:space="preserve">8.4. </w:t>
      </w:r>
      <w:proofErr w:type="gramStart"/>
      <w:r w:rsidRPr="005240AB">
        <w:rPr>
          <w:rFonts w:ascii="Times New Roman" w:eastAsiaTheme="minorHAnsi" w:hAnsi="Times New Roman"/>
          <w:iCs/>
          <w:sz w:val="28"/>
          <w:szCs w:val="28"/>
        </w:rPr>
        <w:t xml:space="preserve">Вербальных и графических форм, которые образуют нестандартные и неоднозначные смысловые сочетания (например, образы, закрепленные в массовом сознании как положительные, сопровождают названия террористических организаций - «воины/бойцы ИГ», «ополченцы из </w:t>
      </w:r>
      <w:proofErr w:type="spellStart"/>
      <w:r w:rsidRPr="005240AB">
        <w:rPr>
          <w:rFonts w:ascii="Times New Roman" w:eastAsiaTheme="minorHAnsi" w:hAnsi="Times New Roman"/>
          <w:iCs/>
          <w:sz w:val="28"/>
          <w:szCs w:val="28"/>
        </w:rPr>
        <w:t>Джабхат</w:t>
      </w:r>
      <w:proofErr w:type="spellEnd"/>
      <w:r w:rsidRPr="005240AB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5240AB">
        <w:rPr>
          <w:rFonts w:ascii="Times New Roman" w:eastAsiaTheme="minorHAnsi" w:hAnsi="Times New Roman"/>
          <w:iCs/>
          <w:sz w:val="28"/>
          <w:szCs w:val="28"/>
        </w:rPr>
        <w:t>ан-Нусра</w:t>
      </w:r>
      <w:proofErr w:type="spellEnd"/>
      <w:r w:rsidRPr="005240AB">
        <w:rPr>
          <w:rFonts w:ascii="Times New Roman" w:eastAsiaTheme="minorHAnsi" w:hAnsi="Times New Roman"/>
          <w:iCs/>
          <w:sz w:val="28"/>
          <w:szCs w:val="28"/>
        </w:rPr>
        <w:t>», «талибы-повстанцы», «революционеры «арабской весны»), а также могут вызвать у аудитории чувства сопереживания террористам и негативную реакцию на действия специальных служб и специальных антитеррористических подразделений.</w:t>
      </w:r>
      <w:proofErr w:type="gramEnd"/>
    </w:p>
    <w:p w:rsidR="000F424C" w:rsidRPr="005240AB" w:rsidRDefault="000F424C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</w:p>
    <w:p w:rsidR="000F424C" w:rsidRPr="005240AB" w:rsidRDefault="000F424C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5240AB">
        <w:rPr>
          <w:rFonts w:ascii="Times New Roman" w:eastAsiaTheme="minorHAnsi" w:hAnsi="Times New Roman"/>
          <w:b/>
          <w:i/>
          <w:iCs/>
          <w:sz w:val="28"/>
          <w:szCs w:val="28"/>
        </w:rPr>
        <w:t xml:space="preserve">Источник: </w:t>
      </w:r>
    </w:p>
    <w:p w:rsidR="000F424C" w:rsidRPr="005240AB" w:rsidRDefault="000F424C" w:rsidP="00C9596E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5240AB">
        <w:rPr>
          <w:rFonts w:ascii="Times New Roman" w:eastAsiaTheme="minorHAnsi" w:hAnsi="Times New Roman"/>
          <w:i/>
          <w:iCs/>
          <w:sz w:val="28"/>
          <w:szCs w:val="28"/>
        </w:rPr>
        <w:t>Методические рекомендации «Организация в субъектах Российской Федерации деятельности по противодействию идеологии терроризма». Методические рекомендации. / Под общей редакцией А.И. Ковалёва. М., 2018. 50 с.</w:t>
      </w:r>
    </w:p>
    <w:p w:rsidR="0005025E" w:rsidRPr="005240AB" w:rsidRDefault="0005025E" w:rsidP="00C9596E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</w:p>
    <w:p w:rsidR="00AE67EF" w:rsidRPr="005240AB" w:rsidRDefault="00AE67EF" w:rsidP="00C9596E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</w:p>
    <w:p w:rsidR="00AE67EF" w:rsidRPr="005240AB" w:rsidRDefault="00AE67EF" w:rsidP="00C9596E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</w:p>
    <w:p w:rsidR="009E42FA" w:rsidRPr="005240AB" w:rsidRDefault="009E42FA" w:rsidP="00C9596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67EF" w:rsidRPr="005240AB" w:rsidRDefault="00AE67EF" w:rsidP="00C9596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0AB">
        <w:rPr>
          <w:rFonts w:ascii="Times New Roman" w:hAnsi="Times New Roman"/>
          <w:sz w:val="28"/>
          <w:szCs w:val="28"/>
        </w:rPr>
        <w:br w:type="page"/>
      </w:r>
    </w:p>
    <w:p w:rsidR="009F0FE5" w:rsidRPr="005240AB" w:rsidRDefault="009F0FE5" w:rsidP="00C9596E">
      <w:pPr>
        <w:tabs>
          <w:tab w:val="left" w:pos="993"/>
        </w:tabs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240A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10F4A">
        <w:rPr>
          <w:rFonts w:ascii="Times New Roman" w:hAnsi="Times New Roman"/>
          <w:sz w:val="28"/>
          <w:szCs w:val="28"/>
        </w:rPr>
        <w:t>4</w:t>
      </w:r>
    </w:p>
    <w:p w:rsidR="009F0FE5" w:rsidRPr="005240AB" w:rsidRDefault="009F0FE5" w:rsidP="00C9596E">
      <w:pPr>
        <w:widowControl w:val="0"/>
        <w:suppressAutoHyphens/>
        <w:spacing w:after="0" w:line="240" w:lineRule="auto"/>
        <w:ind w:right="-14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График размещения информации в группе «Молодежный портал Ярославской области» </w:t>
      </w:r>
      <w:r w:rsidR="00F4677D"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 </w:t>
      </w:r>
      <w:r w:rsidR="000866E3"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в социальной сети «</w:t>
      </w:r>
      <w:r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Вконтакте» (</w:t>
      </w:r>
      <w:hyperlink r:id="rId13" w:history="1">
        <w:r w:rsidRPr="005240AB">
          <w:rPr>
            <w:rStyle w:val="a6"/>
            <w:rFonts w:ascii="Times New Roman" w:eastAsia="Times New Roman" w:hAnsi="Times New Roman"/>
            <w:b/>
            <w:sz w:val="28"/>
            <w:szCs w:val="28"/>
            <w:shd w:val="clear" w:color="auto" w:fill="FFFFFF"/>
            <w:lang w:eastAsia="ru-RU" w:bidi="ru-RU"/>
          </w:rPr>
          <w:t>https://vk.com/molportal</w:t>
        </w:r>
      </w:hyperlink>
      <w:r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)</w:t>
      </w:r>
    </w:p>
    <w:p w:rsidR="009F0FE5" w:rsidRPr="005240AB" w:rsidRDefault="009F0FE5" w:rsidP="00C9596E">
      <w:pPr>
        <w:widowControl w:val="0"/>
        <w:suppressAutoHyphens/>
        <w:spacing w:after="0" w:line="240" w:lineRule="auto"/>
        <w:ind w:right="-14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(в рамках областной акции, посвященной Дню солидарности в борьбе с терроризмом)</w:t>
      </w:r>
    </w:p>
    <w:p w:rsidR="00B849D3" w:rsidRPr="005240AB" w:rsidRDefault="00B849D3" w:rsidP="00C9596E">
      <w:pPr>
        <w:widowControl w:val="0"/>
        <w:suppressAutoHyphens/>
        <w:spacing w:after="0" w:line="240" w:lineRule="auto"/>
        <w:ind w:right="-14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tbl>
      <w:tblPr>
        <w:tblStyle w:val="a7"/>
        <w:tblW w:w="9464" w:type="dxa"/>
        <w:tblLook w:val="04A0"/>
      </w:tblPr>
      <w:tblGrid>
        <w:gridCol w:w="1381"/>
        <w:gridCol w:w="995"/>
        <w:gridCol w:w="7088"/>
      </w:tblGrid>
      <w:tr w:rsidR="00B849D3" w:rsidRPr="005240AB" w:rsidTr="00F27DBD">
        <w:tc>
          <w:tcPr>
            <w:tcW w:w="1381" w:type="dxa"/>
          </w:tcPr>
          <w:p w:rsidR="00B849D3" w:rsidRPr="005240AB" w:rsidRDefault="00B849D3" w:rsidP="00C9596E">
            <w:pPr>
              <w:widowControl w:val="0"/>
              <w:suppressAutoHyphens/>
              <w:ind w:right="-14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Дата</w:t>
            </w:r>
          </w:p>
        </w:tc>
        <w:tc>
          <w:tcPr>
            <w:tcW w:w="995" w:type="dxa"/>
          </w:tcPr>
          <w:p w:rsidR="00B849D3" w:rsidRPr="005240AB" w:rsidRDefault="00B849D3" w:rsidP="00C9596E">
            <w:pPr>
              <w:widowControl w:val="0"/>
              <w:suppressAutoHyphens/>
              <w:ind w:right="-14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Время</w:t>
            </w:r>
          </w:p>
        </w:tc>
        <w:tc>
          <w:tcPr>
            <w:tcW w:w="7088" w:type="dxa"/>
          </w:tcPr>
          <w:p w:rsidR="00B849D3" w:rsidRPr="005240AB" w:rsidRDefault="00B849D3" w:rsidP="00C9596E">
            <w:pPr>
              <w:widowControl w:val="0"/>
              <w:suppressAutoHyphens/>
              <w:ind w:right="-14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Название</w:t>
            </w:r>
          </w:p>
        </w:tc>
      </w:tr>
      <w:tr w:rsidR="00B849D3" w:rsidRPr="005240AB" w:rsidTr="00F27DBD">
        <w:trPr>
          <w:trHeight w:val="406"/>
        </w:trPr>
        <w:tc>
          <w:tcPr>
            <w:tcW w:w="1381" w:type="dxa"/>
          </w:tcPr>
          <w:p w:rsidR="00B849D3" w:rsidRPr="005240AB" w:rsidRDefault="00B849D3" w:rsidP="00C9596E">
            <w:pPr>
              <w:widowControl w:val="0"/>
              <w:suppressAutoHyphens/>
              <w:ind w:right="-14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</w:t>
            </w:r>
            <w:r w:rsidR="0082138E"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.09.1</w:t>
            </w:r>
            <w:r w:rsidR="0082138E"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995" w:type="dxa"/>
          </w:tcPr>
          <w:p w:rsidR="00B849D3" w:rsidRPr="005240AB" w:rsidRDefault="00B849D3" w:rsidP="00C9596E">
            <w:pPr>
              <w:widowControl w:val="0"/>
              <w:suppressAutoHyphens/>
              <w:ind w:right="-14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  <w:r w:rsidR="0082138E"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2.0</w:t>
            </w: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088" w:type="dxa"/>
          </w:tcPr>
          <w:p w:rsidR="00B849D3" w:rsidRPr="005240AB" w:rsidRDefault="0082138E" w:rsidP="00C9596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Опрос «</w:t>
            </w:r>
            <w:r w:rsidR="00FC3492"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Проверь себя!</w:t>
            </w: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». </w:t>
            </w:r>
            <w:r w:rsidR="00CF478E"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Анонс областной акции, посвященной Дню солидарности    в бо</w:t>
            </w:r>
            <w:r w:rsidR="002D23BE"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рьбе с терроризмом</w:t>
            </w:r>
            <w:r w:rsidR="00CF478E"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</w:tc>
      </w:tr>
      <w:tr w:rsidR="00B849D3" w:rsidRPr="005240AB" w:rsidTr="00F27DBD">
        <w:trPr>
          <w:trHeight w:val="418"/>
        </w:trPr>
        <w:tc>
          <w:tcPr>
            <w:tcW w:w="1381" w:type="dxa"/>
          </w:tcPr>
          <w:p w:rsidR="00B849D3" w:rsidRPr="005240AB" w:rsidRDefault="00B849D3" w:rsidP="00C9596E">
            <w:pPr>
              <w:widowControl w:val="0"/>
              <w:suppressAutoHyphens/>
              <w:ind w:right="-14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 w:bidi="ru-RU"/>
              </w:rPr>
            </w:pP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</w:t>
            </w:r>
            <w:r w:rsidR="00D66531"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.09.1</w:t>
            </w:r>
            <w:r w:rsidR="0082138E"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995" w:type="dxa"/>
          </w:tcPr>
          <w:p w:rsidR="00B849D3" w:rsidRPr="005240AB" w:rsidRDefault="00106BB5" w:rsidP="00C9596E">
            <w:pPr>
              <w:widowControl w:val="0"/>
              <w:suppressAutoHyphens/>
              <w:ind w:right="-14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12.00</w:t>
            </w:r>
          </w:p>
        </w:tc>
        <w:tc>
          <w:tcPr>
            <w:tcW w:w="7088" w:type="dxa"/>
          </w:tcPr>
          <w:p w:rsidR="00B849D3" w:rsidRPr="005240AB" w:rsidRDefault="00106BB5" w:rsidP="00C9596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Статья «</w:t>
            </w:r>
            <w:r w:rsidR="00CA4246"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Темная сторона, или как раскачивается протестная активность</w:t>
            </w:r>
            <w:r w:rsidR="00CF478E"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молодежи</w:t>
            </w:r>
            <w:r w:rsidR="00CA4246"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»</w:t>
            </w:r>
          </w:p>
        </w:tc>
      </w:tr>
      <w:tr w:rsidR="00B849D3" w:rsidRPr="005240AB" w:rsidTr="00F27DBD">
        <w:trPr>
          <w:trHeight w:val="418"/>
        </w:trPr>
        <w:tc>
          <w:tcPr>
            <w:tcW w:w="1381" w:type="dxa"/>
          </w:tcPr>
          <w:p w:rsidR="00B849D3" w:rsidRPr="005240AB" w:rsidRDefault="00B849D3" w:rsidP="00C9596E">
            <w:pPr>
              <w:widowControl w:val="0"/>
              <w:suppressAutoHyphens/>
              <w:ind w:right="-14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</w:t>
            </w:r>
            <w:r w:rsidR="00CF478E"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</w:t>
            </w: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.09.1</w:t>
            </w:r>
            <w:r w:rsidR="00CF478E"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995" w:type="dxa"/>
          </w:tcPr>
          <w:p w:rsidR="00B849D3" w:rsidRPr="005240AB" w:rsidRDefault="00B849D3" w:rsidP="00C9596E">
            <w:pPr>
              <w:widowControl w:val="0"/>
              <w:suppressAutoHyphens/>
              <w:ind w:right="-14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  <w:r w:rsidR="00CF478E"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2.0</w:t>
            </w: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088" w:type="dxa"/>
          </w:tcPr>
          <w:p w:rsidR="00B849D3" w:rsidRPr="005240AB" w:rsidRDefault="00D66531" w:rsidP="00C9596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 w:bidi="ru-RU"/>
              </w:rPr>
            </w:pP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Видеоролик </w:t>
            </w:r>
            <w:r w:rsidR="003D0D22"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«Обман»</w:t>
            </w:r>
          </w:p>
        </w:tc>
      </w:tr>
      <w:tr w:rsidR="00B849D3" w:rsidRPr="005240AB" w:rsidTr="00F27DBD">
        <w:tc>
          <w:tcPr>
            <w:tcW w:w="1381" w:type="dxa"/>
          </w:tcPr>
          <w:p w:rsidR="00B849D3" w:rsidRPr="005240AB" w:rsidRDefault="00B849D3" w:rsidP="00C9596E">
            <w:pPr>
              <w:widowControl w:val="0"/>
              <w:suppressAutoHyphens/>
              <w:ind w:right="-14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  <w:r w:rsidR="00D66531"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7</w:t>
            </w: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.09.1</w:t>
            </w:r>
            <w:r w:rsidR="00D66531"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995" w:type="dxa"/>
          </w:tcPr>
          <w:p w:rsidR="00B849D3" w:rsidRPr="005240AB" w:rsidRDefault="00B849D3" w:rsidP="00C9596E">
            <w:pPr>
              <w:widowControl w:val="0"/>
              <w:suppressAutoHyphens/>
              <w:ind w:right="-14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  <w:r w:rsidR="00D66531"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2.0</w:t>
            </w: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088" w:type="dxa"/>
          </w:tcPr>
          <w:p w:rsidR="00B849D3" w:rsidRPr="005240AB" w:rsidRDefault="00FA60BC" w:rsidP="00C9596E">
            <w:pPr>
              <w:widowControl w:val="0"/>
              <w:suppressAutoHyphens/>
              <w:ind w:right="-141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Статья «</w:t>
            </w:r>
            <w:r w:rsidR="00D66531" w:rsidRPr="005240A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Молодежь Ярославии - за бережное отношение к жизни»</w:t>
            </w:r>
          </w:p>
        </w:tc>
      </w:tr>
    </w:tbl>
    <w:p w:rsidR="00FC3492" w:rsidRPr="005240AB" w:rsidRDefault="00FC3492" w:rsidP="00C9596E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D0D22" w:rsidRPr="005240AB" w:rsidRDefault="00D66531" w:rsidP="00C9596E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40AB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5240AB">
        <w:rPr>
          <w:rFonts w:ascii="Times New Roman" w:hAnsi="Times New Roman"/>
          <w:sz w:val="28"/>
          <w:szCs w:val="28"/>
        </w:rPr>
        <w:t xml:space="preserve"> </w:t>
      </w:r>
    </w:p>
    <w:p w:rsidR="009F0FE5" w:rsidRPr="005240AB" w:rsidRDefault="00D66531" w:rsidP="00C9596E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5240AB">
        <w:rPr>
          <w:rFonts w:ascii="Times New Roman" w:hAnsi="Times New Roman"/>
          <w:sz w:val="28"/>
          <w:szCs w:val="28"/>
        </w:rPr>
        <w:t xml:space="preserve">материалы, рекомендованные для </w:t>
      </w:r>
      <w:proofErr w:type="spellStart"/>
      <w:r w:rsidRPr="005240AB">
        <w:rPr>
          <w:rFonts w:ascii="Times New Roman" w:hAnsi="Times New Roman"/>
          <w:sz w:val="28"/>
          <w:szCs w:val="28"/>
        </w:rPr>
        <w:t>репостов</w:t>
      </w:r>
      <w:proofErr w:type="spellEnd"/>
      <w:r w:rsidR="00CF478E" w:rsidRPr="005240AB">
        <w:rPr>
          <w:rFonts w:ascii="Times New Roman" w:hAnsi="Times New Roman"/>
          <w:sz w:val="28"/>
          <w:szCs w:val="28"/>
        </w:rPr>
        <w:t>,</w:t>
      </w:r>
      <w:r w:rsidRPr="005240AB">
        <w:rPr>
          <w:rFonts w:ascii="Times New Roman" w:hAnsi="Times New Roman"/>
          <w:sz w:val="28"/>
          <w:szCs w:val="28"/>
        </w:rPr>
        <w:t xml:space="preserve"> отмечены </w:t>
      </w:r>
      <w:proofErr w:type="spellStart"/>
      <w:r w:rsidRPr="005240AB">
        <w:rPr>
          <w:rFonts w:ascii="Times New Roman" w:hAnsi="Times New Roman"/>
          <w:sz w:val="28"/>
          <w:szCs w:val="28"/>
        </w:rPr>
        <w:t>хэштегом</w:t>
      </w:r>
      <w:proofErr w:type="spellEnd"/>
      <w:r w:rsidRPr="005240AB">
        <w:rPr>
          <w:rFonts w:ascii="Times New Roman" w:hAnsi="Times New Roman"/>
          <w:sz w:val="28"/>
          <w:szCs w:val="28"/>
        </w:rPr>
        <w:t xml:space="preserve"> </w:t>
      </w:r>
      <w:r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#дни_е</w:t>
      </w:r>
      <w:r w:rsidR="00C708E7" w:rsidRPr="005240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диных_действий_2019</w:t>
      </w:r>
    </w:p>
    <w:p w:rsidR="0042486C" w:rsidRPr="00AB79AF" w:rsidRDefault="003D0D22" w:rsidP="00C9596E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79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время </w:t>
      </w:r>
      <w:proofErr w:type="spellStart"/>
      <w:r w:rsidRPr="00AB79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публикования</w:t>
      </w:r>
      <w:proofErr w:type="spellEnd"/>
      <w:r w:rsidRPr="00AB79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материалов, рекомендованных к распространению,  в группе «Молодежный портал Ярославской области» в социальной сети «Вконтакте» может быть изменено (</w:t>
      </w:r>
      <w:r w:rsidR="00FC3492" w:rsidRPr="00AB79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указанная в графике </w:t>
      </w:r>
      <w:r w:rsidRPr="00AB79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дата не изменится). Материалы можно будет найти с помощью </w:t>
      </w:r>
      <w:proofErr w:type="spellStart"/>
      <w:r w:rsidRPr="00AB79AF">
        <w:rPr>
          <w:rFonts w:ascii="Times New Roman" w:hAnsi="Times New Roman"/>
          <w:sz w:val="28"/>
          <w:szCs w:val="28"/>
        </w:rPr>
        <w:t>хэштега</w:t>
      </w:r>
      <w:proofErr w:type="spellEnd"/>
      <w:r w:rsidRPr="00AB79AF">
        <w:rPr>
          <w:rFonts w:ascii="Times New Roman" w:hAnsi="Times New Roman"/>
          <w:sz w:val="28"/>
          <w:szCs w:val="28"/>
        </w:rPr>
        <w:t xml:space="preserve">  </w:t>
      </w:r>
      <w:r w:rsidRPr="00AB79A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#дни_единых_действий_2019</w:t>
      </w:r>
    </w:p>
    <w:p w:rsidR="009F0FE5" w:rsidRPr="005240AB" w:rsidRDefault="009F0FE5" w:rsidP="00C9596E">
      <w:pPr>
        <w:tabs>
          <w:tab w:val="left" w:pos="993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FE5" w:rsidRPr="005240AB" w:rsidRDefault="009F0FE5" w:rsidP="00C9596E">
      <w:pPr>
        <w:tabs>
          <w:tab w:val="left" w:pos="993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FE5" w:rsidRPr="005240AB" w:rsidRDefault="009F0FE5" w:rsidP="00C9596E">
      <w:pPr>
        <w:tabs>
          <w:tab w:val="left" w:pos="993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FE5" w:rsidRPr="005240AB" w:rsidRDefault="009F0FE5" w:rsidP="00C9596E">
      <w:pPr>
        <w:tabs>
          <w:tab w:val="left" w:pos="993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FE5" w:rsidRPr="005240AB" w:rsidRDefault="009F0FE5" w:rsidP="00C9596E">
      <w:pPr>
        <w:tabs>
          <w:tab w:val="left" w:pos="993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FE5" w:rsidRPr="005240AB" w:rsidRDefault="009F0FE5" w:rsidP="00C9596E">
      <w:pPr>
        <w:tabs>
          <w:tab w:val="left" w:pos="993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FE5" w:rsidRPr="005240AB" w:rsidRDefault="009F0FE5" w:rsidP="00C9596E">
      <w:pPr>
        <w:tabs>
          <w:tab w:val="left" w:pos="993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FE5" w:rsidRPr="005240AB" w:rsidRDefault="009F0FE5" w:rsidP="00C9596E">
      <w:pPr>
        <w:tabs>
          <w:tab w:val="left" w:pos="993"/>
        </w:tabs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F0FE5" w:rsidRPr="005240AB" w:rsidRDefault="009F0FE5" w:rsidP="00C9596E">
      <w:pPr>
        <w:tabs>
          <w:tab w:val="left" w:pos="993"/>
        </w:tabs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7473F" w:rsidRPr="005240AB" w:rsidRDefault="0057473F" w:rsidP="00C9596E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3D0D22" w:rsidRPr="005240AB" w:rsidRDefault="003D0D22" w:rsidP="00C9596E">
      <w:pPr>
        <w:shd w:val="clear" w:color="auto" w:fill="FFFFFF"/>
        <w:spacing w:after="3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4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D10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0424CE" w:rsidRPr="00DE11CB" w:rsidRDefault="000424CE" w:rsidP="00C9596E">
      <w:pPr>
        <w:shd w:val="clear" w:color="auto" w:fill="FFFFFF"/>
        <w:spacing w:after="336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11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Занятие-инструктаж для волонтеров по распространению </w:t>
      </w:r>
      <w:r w:rsidR="000A3C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информационных материалов</w:t>
      </w:r>
      <w:r w:rsidRPr="00DE11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общественном месте (в рамках областной акции, посвященной Дню солидарности в борьбе с терроризмом)</w:t>
      </w:r>
    </w:p>
    <w:p w:rsidR="000424CE" w:rsidRPr="00DE11CB" w:rsidRDefault="000424CE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DE11CB">
        <w:rPr>
          <w:rFonts w:ascii="Times New Roman" w:eastAsiaTheme="minorHAnsi" w:hAnsi="Times New Roman"/>
          <w:iCs/>
          <w:sz w:val="28"/>
          <w:szCs w:val="28"/>
        </w:rPr>
        <w:t xml:space="preserve">Цель: </w:t>
      </w:r>
      <w:r w:rsidR="00D04247" w:rsidRPr="00DE11CB">
        <w:rPr>
          <w:rFonts w:ascii="Times New Roman" w:eastAsiaTheme="minorHAnsi" w:hAnsi="Times New Roman"/>
          <w:iCs/>
          <w:sz w:val="28"/>
          <w:szCs w:val="28"/>
        </w:rPr>
        <w:t>сформировать у волонтеров мотивацию на участие в акции и представление об особенностях распространения</w:t>
      </w:r>
      <w:r w:rsidR="00D04247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информационных материалов </w:t>
      </w:r>
      <w:r w:rsidR="000A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(буклетов, листовок) </w:t>
      </w:r>
      <w:r w:rsidR="00D04247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общественных местах.</w:t>
      </w:r>
      <w:r w:rsidR="00D04247" w:rsidRPr="00DE11CB">
        <w:rPr>
          <w:rFonts w:ascii="Times New Roman" w:eastAsiaTheme="minorHAnsi" w:hAnsi="Times New Roman"/>
          <w:iCs/>
          <w:sz w:val="28"/>
          <w:szCs w:val="28"/>
        </w:rPr>
        <w:t xml:space="preserve"> </w:t>
      </w:r>
    </w:p>
    <w:p w:rsidR="000424CE" w:rsidRPr="00DE11CB" w:rsidRDefault="000424CE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DE11CB">
        <w:rPr>
          <w:rFonts w:ascii="Times New Roman" w:eastAsiaTheme="minorHAnsi" w:hAnsi="Times New Roman"/>
          <w:iCs/>
          <w:sz w:val="28"/>
          <w:szCs w:val="28"/>
        </w:rPr>
        <w:t>Целевая аудитория: волонтеры (подр</w:t>
      </w:r>
      <w:r w:rsidR="005E590F" w:rsidRPr="00DE11CB">
        <w:rPr>
          <w:rFonts w:ascii="Times New Roman" w:eastAsiaTheme="minorHAnsi" w:hAnsi="Times New Roman"/>
          <w:iCs/>
          <w:sz w:val="28"/>
          <w:szCs w:val="28"/>
        </w:rPr>
        <w:t>остки и молодежь старше 14 лет)</w:t>
      </w:r>
    </w:p>
    <w:p w:rsidR="000424CE" w:rsidRPr="00DE11CB" w:rsidRDefault="000424CE" w:rsidP="00C95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DE11CB">
        <w:rPr>
          <w:rFonts w:ascii="Times New Roman" w:eastAsiaTheme="minorHAnsi" w:hAnsi="Times New Roman"/>
          <w:iCs/>
          <w:sz w:val="28"/>
          <w:szCs w:val="28"/>
        </w:rPr>
        <w:t xml:space="preserve">Длительность мероприятия: </w:t>
      </w:r>
      <w:r w:rsidR="0057473F" w:rsidRPr="00DE11CB">
        <w:rPr>
          <w:rFonts w:ascii="Times New Roman" w:eastAsiaTheme="minorHAnsi" w:hAnsi="Times New Roman"/>
          <w:iCs/>
          <w:sz w:val="28"/>
          <w:szCs w:val="28"/>
        </w:rPr>
        <w:t>30</w:t>
      </w:r>
      <w:r w:rsidRPr="00DE11CB">
        <w:rPr>
          <w:rFonts w:ascii="Times New Roman" w:eastAsiaTheme="minorHAnsi" w:hAnsi="Times New Roman"/>
          <w:iCs/>
          <w:sz w:val="28"/>
          <w:szCs w:val="28"/>
        </w:rPr>
        <w:t xml:space="preserve"> минут</w:t>
      </w:r>
    </w:p>
    <w:p w:rsidR="005E590F" w:rsidRPr="00DE11CB" w:rsidRDefault="000424CE" w:rsidP="00C95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Theme="minorHAnsi" w:hAnsi="Times New Roman"/>
          <w:iCs/>
          <w:sz w:val="28"/>
          <w:szCs w:val="28"/>
        </w:rPr>
        <w:t>Используемые материалы:</w:t>
      </w:r>
      <w:r w:rsidR="005A24F9" w:rsidRPr="00DE11CB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5E590F" w:rsidRPr="00DE11CB">
        <w:rPr>
          <w:rFonts w:ascii="Times New Roman" w:eastAsiaTheme="minorHAnsi" w:hAnsi="Times New Roman"/>
          <w:iCs/>
          <w:sz w:val="28"/>
          <w:szCs w:val="28"/>
        </w:rPr>
        <w:t xml:space="preserve">социальный ролик по профилактике межнационального, религиозного экстремизма и терроризма, </w:t>
      </w:r>
      <w:r w:rsidR="005A24F9" w:rsidRPr="00DE11CB">
        <w:rPr>
          <w:rFonts w:ascii="Times New Roman" w:eastAsiaTheme="minorHAnsi" w:hAnsi="Times New Roman"/>
          <w:iCs/>
          <w:sz w:val="28"/>
          <w:szCs w:val="28"/>
        </w:rPr>
        <w:t>видеоролик «Помним.</w:t>
      </w:r>
      <w:r w:rsidR="00F64D90" w:rsidRPr="00DE11CB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5A24F9" w:rsidRPr="00DE11CB">
        <w:rPr>
          <w:rFonts w:ascii="Times New Roman" w:eastAsiaTheme="minorHAnsi" w:hAnsi="Times New Roman"/>
          <w:iCs/>
          <w:sz w:val="28"/>
          <w:szCs w:val="28"/>
        </w:rPr>
        <w:t>Любим.</w:t>
      </w:r>
      <w:r w:rsidR="00F64D90" w:rsidRPr="00DE11CB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5A24F9" w:rsidRPr="00DE11CB">
        <w:rPr>
          <w:rFonts w:ascii="Times New Roman" w:eastAsiaTheme="minorHAnsi" w:hAnsi="Times New Roman"/>
          <w:iCs/>
          <w:sz w:val="28"/>
          <w:szCs w:val="28"/>
        </w:rPr>
        <w:t>Скорбим»</w:t>
      </w:r>
      <w:r w:rsidR="005E590F" w:rsidRPr="00DE11CB">
        <w:rPr>
          <w:rFonts w:ascii="Times New Roman" w:eastAsiaTheme="minorHAnsi" w:hAnsi="Times New Roman"/>
          <w:iCs/>
          <w:sz w:val="28"/>
          <w:szCs w:val="28"/>
        </w:rPr>
        <w:t>, памятка для волонтеров «</w:t>
      </w:r>
      <w:r w:rsidR="005E590F" w:rsidRPr="00DE11C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E590F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аспространение информационных материалов в общественном месте».</w:t>
      </w:r>
    </w:p>
    <w:p w:rsidR="00B57DD5" w:rsidRPr="00DE11CB" w:rsidRDefault="009E65F9" w:rsidP="00C9596E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hAnsi="Times New Roman"/>
          <w:sz w:val="28"/>
          <w:szCs w:val="28"/>
        </w:rPr>
        <w:t xml:space="preserve">Ссылка на скачивание видеороликов: </w:t>
      </w:r>
      <w:hyperlink r:id="rId14" w:history="1">
        <w:r w:rsidRPr="00DE11CB">
          <w:rPr>
            <w:rStyle w:val="a6"/>
            <w:rFonts w:ascii="Times New Roman" w:hAnsi="Times New Roman"/>
            <w:sz w:val="28"/>
            <w:szCs w:val="28"/>
          </w:rPr>
          <w:t>https://cloud.mail.ru/public/3EQT/5uW5r6eEA</w:t>
        </w:r>
      </w:hyperlink>
      <w:r w:rsidRPr="00DE11CB">
        <w:rPr>
          <w:rFonts w:ascii="Times New Roman" w:hAnsi="Times New Roman"/>
          <w:sz w:val="28"/>
          <w:szCs w:val="28"/>
        </w:rPr>
        <w:t xml:space="preserve"> </w:t>
      </w:r>
    </w:p>
    <w:p w:rsidR="009E65F9" w:rsidRPr="00DE11CB" w:rsidRDefault="009E65F9" w:rsidP="00C959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A32" w:rsidRPr="00DE11CB" w:rsidRDefault="00D47A32" w:rsidP="00C959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 занятия-инструктажа</w:t>
      </w:r>
    </w:p>
    <w:p w:rsidR="00B57DD5" w:rsidRPr="00DE11CB" w:rsidRDefault="00B57DD5" w:rsidP="00C95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A32" w:rsidRPr="00DE11CB" w:rsidRDefault="0036305B" w:rsidP="00C9596E">
      <w:pPr>
        <w:pStyle w:val="a5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Мини-б</w:t>
      </w:r>
      <w:r w:rsidR="00D47A32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еседа «</w:t>
      </w:r>
      <w:r w:rsidR="00F64D90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D47A32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сентября – День солидарности в борьбе с терроризмом».</w:t>
      </w:r>
    </w:p>
    <w:p w:rsidR="000424CE" w:rsidRPr="00DE11CB" w:rsidRDefault="00D47A32" w:rsidP="00C9596E">
      <w:pPr>
        <w:pStyle w:val="a5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Theme="minorHAnsi" w:hAnsi="Times New Roman"/>
          <w:iCs/>
          <w:sz w:val="28"/>
          <w:szCs w:val="28"/>
        </w:rPr>
        <w:t>Демонстрация видеоролика «Помним.</w:t>
      </w:r>
      <w:r w:rsidR="00F64D90" w:rsidRPr="00DE11CB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DE11CB">
        <w:rPr>
          <w:rFonts w:ascii="Times New Roman" w:eastAsiaTheme="minorHAnsi" w:hAnsi="Times New Roman"/>
          <w:iCs/>
          <w:sz w:val="28"/>
          <w:szCs w:val="28"/>
        </w:rPr>
        <w:t>Любим.</w:t>
      </w:r>
      <w:r w:rsidR="00F64D90" w:rsidRPr="00DE11CB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DE11CB">
        <w:rPr>
          <w:rFonts w:ascii="Times New Roman" w:eastAsiaTheme="minorHAnsi" w:hAnsi="Times New Roman"/>
          <w:iCs/>
          <w:sz w:val="28"/>
          <w:szCs w:val="28"/>
        </w:rPr>
        <w:t>Скорбим»</w:t>
      </w:r>
      <w:r w:rsidR="00D10F4A" w:rsidRPr="00DE11CB">
        <w:rPr>
          <w:rFonts w:ascii="Times New Roman" w:eastAsiaTheme="minorHAnsi" w:hAnsi="Times New Roman"/>
          <w:iCs/>
          <w:sz w:val="28"/>
          <w:szCs w:val="28"/>
        </w:rPr>
        <w:t>.</w:t>
      </w:r>
      <w:r w:rsidR="005240AB" w:rsidRPr="00DE11CB">
        <w:rPr>
          <w:rFonts w:ascii="Times New Roman" w:eastAsiaTheme="minorHAnsi" w:hAnsi="Times New Roman"/>
          <w:iCs/>
          <w:sz w:val="28"/>
          <w:szCs w:val="28"/>
        </w:rPr>
        <w:t xml:space="preserve"> </w:t>
      </w:r>
    </w:p>
    <w:p w:rsidR="00E92C30" w:rsidRPr="00DE11CB" w:rsidRDefault="00E92C30" w:rsidP="00C9596E">
      <w:pPr>
        <w:pStyle w:val="a5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Демонстрация </w:t>
      </w:r>
      <w:r w:rsidRPr="00DE11CB">
        <w:rPr>
          <w:rFonts w:ascii="Times New Roman" w:eastAsiaTheme="minorHAnsi" w:hAnsi="Times New Roman"/>
          <w:iCs/>
          <w:sz w:val="28"/>
          <w:szCs w:val="28"/>
        </w:rPr>
        <w:t>социального ролика по профилактике межнационального, религиозного экстремизма и терроризма.</w:t>
      </w:r>
    </w:p>
    <w:p w:rsidR="00D47A32" w:rsidRPr="00DE11CB" w:rsidRDefault="00D47A32" w:rsidP="00C9596E">
      <w:pPr>
        <w:pStyle w:val="a5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Theme="minorHAnsi" w:hAnsi="Times New Roman"/>
          <w:iCs/>
          <w:sz w:val="28"/>
          <w:szCs w:val="28"/>
        </w:rPr>
        <w:t xml:space="preserve">Информирование о проведении областной профилактической акции, посвященной Дню солидарности в борьбе с терроризмом. </w:t>
      </w:r>
    </w:p>
    <w:p w:rsidR="00D04247" w:rsidRPr="00DE11CB" w:rsidRDefault="002C79A3" w:rsidP="00C9596E">
      <w:pPr>
        <w:pStyle w:val="a5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Theme="minorHAnsi" w:hAnsi="Times New Roman"/>
          <w:iCs/>
          <w:sz w:val="28"/>
          <w:szCs w:val="28"/>
        </w:rPr>
        <w:t>Практикум</w:t>
      </w:r>
      <w:r w:rsidR="00D47A32" w:rsidRPr="00DE11CB">
        <w:rPr>
          <w:rFonts w:ascii="Times New Roman" w:eastAsiaTheme="minorHAnsi" w:hAnsi="Times New Roman"/>
          <w:iCs/>
          <w:sz w:val="28"/>
          <w:szCs w:val="28"/>
        </w:rPr>
        <w:t xml:space="preserve"> «Особенности р</w:t>
      </w:r>
      <w:r w:rsidR="00D47A32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аспространения информационных материалов в общественном месте».</w:t>
      </w:r>
      <w:r w:rsidR="00D04247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47A32" w:rsidRPr="00DE11CB" w:rsidRDefault="00D04247" w:rsidP="00C9596E">
      <w:pPr>
        <w:pStyle w:val="a5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организационных вопросов по проведению информационной акции. </w:t>
      </w:r>
    </w:p>
    <w:p w:rsidR="00210D04" w:rsidRPr="00DE11CB" w:rsidRDefault="00210D04" w:rsidP="00C9596E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A32" w:rsidRPr="00DE11CB" w:rsidRDefault="00210D04" w:rsidP="00C9596E">
      <w:pPr>
        <w:pStyle w:val="a5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11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Сценарий занятия-инструктажа</w:t>
      </w:r>
    </w:p>
    <w:p w:rsidR="00210D04" w:rsidRPr="00DE11CB" w:rsidRDefault="00210D04" w:rsidP="00C9596E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0D04" w:rsidRPr="00DE11CB" w:rsidRDefault="0036305B" w:rsidP="00C9596E">
      <w:pPr>
        <w:pStyle w:val="a5"/>
        <w:numPr>
          <w:ilvl w:val="0"/>
          <w:numId w:val="3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E11C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Мини-б</w:t>
      </w:r>
      <w:r w:rsidR="00210D04" w:rsidRPr="00DE11C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еседа «</w:t>
      </w:r>
      <w:r w:rsidR="00F64D90" w:rsidRPr="00DE11C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0</w:t>
      </w:r>
      <w:r w:rsidR="00210D04" w:rsidRPr="00DE11C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3 сентября – День солидарности в борьбе с терроризмом»</w:t>
      </w:r>
    </w:p>
    <w:p w:rsidR="00F64D90" w:rsidRPr="00DE11CB" w:rsidRDefault="008E0318" w:rsidP="00C9596E">
      <w:pPr>
        <w:tabs>
          <w:tab w:val="left" w:pos="31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1CB">
        <w:rPr>
          <w:rFonts w:ascii="Times New Roman" w:hAnsi="Times New Roman"/>
          <w:sz w:val="28"/>
          <w:szCs w:val="28"/>
        </w:rPr>
        <w:t>Комментарий ведущего: «</w:t>
      </w:r>
      <w:r w:rsidR="00F64D90" w:rsidRPr="00DE11CB">
        <w:rPr>
          <w:rFonts w:ascii="Times New Roman" w:hAnsi="Times New Roman"/>
          <w:sz w:val="28"/>
          <w:szCs w:val="28"/>
        </w:rPr>
        <w:t>0</w:t>
      </w:r>
      <w:r w:rsidR="00C708E7" w:rsidRPr="00DE11CB">
        <w:rPr>
          <w:rFonts w:ascii="Times New Roman" w:hAnsi="Times New Roman"/>
          <w:sz w:val="28"/>
          <w:szCs w:val="28"/>
        </w:rPr>
        <w:t xml:space="preserve">3 сентября в России </w:t>
      </w:r>
      <w:r w:rsidR="0036305B" w:rsidRPr="00DE11CB">
        <w:rPr>
          <w:rFonts w:ascii="Times New Roman" w:hAnsi="Times New Roman"/>
          <w:sz w:val="28"/>
          <w:szCs w:val="28"/>
        </w:rPr>
        <w:t xml:space="preserve">– </w:t>
      </w:r>
      <w:r w:rsidR="00C708E7" w:rsidRPr="00DE11CB">
        <w:rPr>
          <w:rFonts w:ascii="Times New Roman" w:hAnsi="Times New Roman"/>
          <w:sz w:val="28"/>
          <w:szCs w:val="28"/>
        </w:rPr>
        <w:t xml:space="preserve">День солидарности в борьбе с терроризмом. </w:t>
      </w:r>
      <w:r w:rsidR="00E92C30" w:rsidRPr="00DE11CB">
        <w:rPr>
          <w:rFonts w:ascii="Times New Roman" w:hAnsi="Times New Roman"/>
          <w:sz w:val="28"/>
          <w:szCs w:val="28"/>
        </w:rPr>
        <w:t>Знаете ли вы, почему именно выбран именно этот день? (</w:t>
      </w:r>
      <w:r w:rsidR="00E92C30" w:rsidRPr="00DE11CB">
        <w:rPr>
          <w:rFonts w:ascii="Times New Roman" w:hAnsi="Times New Roman"/>
          <w:i/>
          <w:sz w:val="28"/>
          <w:szCs w:val="28"/>
        </w:rPr>
        <w:t>волонтеры дают ответы</w:t>
      </w:r>
      <w:r w:rsidR="00E92C30" w:rsidRPr="00DE11CB">
        <w:rPr>
          <w:rFonts w:ascii="Times New Roman" w:hAnsi="Times New Roman"/>
          <w:sz w:val="28"/>
          <w:szCs w:val="28"/>
        </w:rPr>
        <w:t xml:space="preserve">). </w:t>
      </w:r>
    </w:p>
    <w:p w:rsidR="00C708E7" w:rsidRPr="00DE11CB" w:rsidRDefault="0036305B" w:rsidP="00C9596E">
      <w:pPr>
        <w:tabs>
          <w:tab w:val="left" w:pos="31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1CB">
        <w:rPr>
          <w:rFonts w:ascii="Times New Roman" w:hAnsi="Times New Roman"/>
          <w:sz w:val="28"/>
          <w:szCs w:val="28"/>
        </w:rPr>
        <w:t>0</w:t>
      </w:r>
      <w:r w:rsidR="00E92C30" w:rsidRPr="00DE11CB">
        <w:rPr>
          <w:rFonts w:ascii="Times New Roman" w:hAnsi="Times New Roman"/>
          <w:sz w:val="28"/>
          <w:szCs w:val="28"/>
        </w:rPr>
        <w:t xml:space="preserve">3 сентября - </w:t>
      </w:r>
      <w:r w:rsidR="00C708E7" w:rsidRPr="00DE11CB">
        <w:rPr>
          <w:rFonts w:ascii="Times New Roman" w:hAnsi="Times New Roman"/>
          <w:sz w:val="28"/>
          <w:szCs w:val="28"/>
        </w:rPr>
        <w:t xml:space="preserve">день памяти о трагических событиях, произошедших в сентябре 2004 года в городе Беслане, когда в результате террористического акта погибли в основном женщины и дети. </w:t>
      </w:r>
      <w:r w:rsidR="008E0318" w:rsidRPr="00DE11CB">
        <w:rPr>
          <w:rFonts w:ascii="Times New Roman" w:hAnsi="Times New Roman"/>
          <w:sz w:val="28"/>
          <w:szCs w:val="28"/>
        </w:rPr>
        <w:t>Вспомним, как это было».</w:t>
      </w:r>
    </w:p>
    <w:p w:rsidR="00E92C30" w:rsidRPr="00DE11CB" w:rsidRDefault="00E92C30" w:rsidP="00C9596E">
      <w:pPr>
        <w:pStyle w:val="a5"/>
        <w:numPr>
          <w:ilvl w:val="0"/>
          <w:numId w:val="3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E11CB">
        <w:rPr>
          <w:rFonts w:ascii="Times New Roman" w:eastAsiaTheme="minorHAnsi" w:hAnsi="Times New Roman"/>
          <w:b/>
          <w:i/>
          <w:iCs/>
          <w:sz w:val="28"/>
          <w:szCs w:val="28"/>
        </w:rPr>
        <w:t>Демонстрация видеоролика «Помним.</w:t>
      </w:r>
      <w:r w:rsidR="00F64D90" w:rsidRPr="00DE11CB">
        <w:rPr>
          <w:rFonts w:ascii="Times New Roman" w:eastAsiaTheme="minorHAnsi" w:hAnsi="Times New Roman"/>
          <w:b/>
          <w:i/>
          <w:iCs/>
          <w:sz w:val="28"/>
          <w:szCs w:val="28"/>
        </w:rPr>
        <w:t xml:space="preserve"> </w:t>
      </w:r>
      <w:r w:rsidRPr="00DE11CB">
        <w:rPr>
          <w:rFonts w:ascii="Times New Roman" w:eastAsiaTheme="minorHAnsi" w:hAnsi="Times New Roman"/>
          <w:b/>
          <w:i/>
          <w:iCs/>
          <w:sz w:val="28"/>
          <w:szCs w:val="28"/>
        </w:rPr>
        <w:t>Любим.</w:t>
      </w:r>
      <w:r w:rsidR="00F64D90" w:rsidRPr="00DE11CB">
        <w:rPr>
          <w:rFonts w:ascii="Times New Roman" w:eastAsiaTheme="minorHAnsi" w:hAnsi="Times New Roman"/>
          <w:b/>
          <w:i/>
          <w:iCs/>
          <w:sz w:val="28"/>
          <w:szCs w:val="28"/>
        </w:rPr>
        <w:t xml:space="preserve"> </w:t>
      </w:r>
      <w:r w:rsidRPr="00DE11CB">
        <w:rPr>
          <w:rFonts w:ascii="Times New Roman" w:eastAsiaTheme="minorHAnsi" w:hAnsi="Times New Roman"/>
          <w:b/>
          <w:i/>
          <w:iCs/>
          <w:sz w:val="28"/>
          <w:szCs w:val="28"/>
        </w:rPr>
        <w:t>Скорбим»</w:t>
      </w:r>
    </w:p>
    <w:p w:rsidR="00E92C30" w:rsidRPr="00DE11CB" w:rsidRDefault="00E92C30" w:rsidP="00C9596E">
      <w:pPr>
        <w:pStyle w:val="a5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Theme="minorHAnsi" w:hAnsi="Times New Roman"/>
          <w:iCs/>
          <w:sz w:val="28"/>
          <w:szCs w:val="28"/>
        </w:rPr>
        <w:t>Длительность: 3 минуты 15 секунд</w:t>
      </w:r>
    </w:p>
    <w:p w:rsidR="001950F2" w:rsidRPr="00DE11CB" w:rsidRDefault="00E92C30" w:rsidP="00C9596E">
      <w:pPr>
        <w:pStyle w:val="a5"/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Обсуждение: </w:t>
      </w:r>
    </w:p>
    <w:p w:rsidR="00E92C30" w:rsidRPr="00DE11CB" w:rsidRDefault="00E92C30" w:rsidP="00C9596E">
      <w:pPr>
        <w:pStyle w:val="a5"/>
        <w:numPr>
          <w:ilvl w:val="0"/>
          <w:numId w:val="39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вы думаете, что нужно делать людям, чтобы освободиться от проявлений </w:t>
      </w:r>
      <w:r w:rsidR="00C5795F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терроризма?</w:t>
      </w:r>
      <w:r w:rsidR="00C5795F" w:rsidRPr="00DE11CB">
        <w:rPr>
          <w:rFonts w:ascii="Times New Roman" w:hAnsi="Times New Roman"/>
          <w:sz w:val="28"/>
          <w:szCs w:val="28"/>
        </w:rPr>
        <w:t xml:space="preserve"> (</w:t>
      </w:r>
      <w:r w:rsidR="00C5795F" w:rsidRPr="00DE11CB">
        <w:rPr>
          <w:rFonts w:ascii="Times New Roman" w:hAnsi="Times New Roman"/>
          <w:i/>
          <w:sz w:val="28"/>
          <w:szCs w:val="28"/>
        </w:rPr>
        <w:t>волонтеры дают ответы</w:t>
      </w:r>
      <w:r w:rsidR="00C5795F" w:rsidRPr="00DE11CB">
        <w:rPr>
          <w:rFonts w:ascii="Times New Roman" w:hAnsi="Times New Roman"/>
          <w:sz w:val="28"/>
          <w:szCs w:val="28"/>
        </w:rPr>
        <w:t>).</w:t>
      </w:r>
    </w:p>
    <w:p w:rsidR="008C02FE" w:rsidRPr="00DE11CB" w:rsidRDefault="008C02FE" w:rsidP="00C9596E">
      <w:pPr>
        <w:pStyle w:val="a5"/>
        <w:shd w:val="clear" w:color="auto" w:fill="FFFFFF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5795F" w:rsidRPr="00DE11CB" w:rsidRDefault="00D04247" w:rsidP="00C9596E">
      <w:pPr>
        <w:pStyle w:val="a5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Д</w:t>
      </w:r>
      <w:r w:rsidR="00C5795F" w:rsidRPr="00DE11C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емонстрация </w:t>
      </w:r>
      <w:r w:rsidR="00C5795F" w:rsidRPr="00DE11CB">
        <w:rPr>
          <w:rFonts w:ascii="Times New Roman" w:eastAsiaTheme="minorHAnsi" w:hAnsi="Times New Roman"/>
          <w:b/>
          <w:i/>
          <w:iCs/>
          <w:sz w:val="28"/>
          <w:szCs w:val="28"/>
        </w:rPr>
        <w:t>социального ролика по профилактике межнационального, религиозного экстремизма и терроризма</w:t>
      </w:r>
    </w:p>
    <w:p w:rsidR="00C5795F" w:rsidRPr="00DE11CB" w:rsidRDefault="00C5795F" w:rsidP="00D10F4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Theme="minorHAnsi" w:hAnsi="Times New Roman"/>
          <w:iCs/>
          <w:sz w:val="28"/>
          <w:szCs w:val="28"/>
        </w:rPr>
        <w:t>Длительность: 3 минуты 15 секунд</w:t>
      </w:r>
    </w:p>
    <w:p w:rsidR="005F32CD" w:rsidRPr="00DE11CB" w:rsidRDefault="005F32CD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Комментарий ведущего: «</w:t>
      </w:r>
      <w:r w:rsidRPr="00DE11CB">
        <w:rPr>
          <w:rFonts w:ascii="Times New Roman" w:hAnsi="Times New Roman"/>
          <w:sz w:val="28"/>
          <w:szCs w:val="28"/>
        </w:rPr>
        <w:t>Память о терактах учит быть бдительными и твердыми в противостоянии экстремизму и терроризму. Однако для сохранения мира важно умножать в обществе мир и гармонию, учиться правильно вести себя в экстремальных и опасных ситуациях, ответственно относиться к собственной жизни и жизни окружающих людей».</w:t>
      </w:r>
    </w:p>
    <w:p w:rsidR="008C02FE" w:rsidRPr="00DE11CB" w:rsidRDefault="008C02FE" w:rsidP="00C9596E">
      <w:pPr>
        <w:tabs>
          <w:tab w:val="left" w:pos="31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0F2" w:rsidRPr="00DE11CB" w:rsidRDefault="001950F2" w:rsidP="00C9596E">
      <w:pPr>
        <w:pStyle w:val="a5"/>
        <w:numPr>
          <w:ilvl w:val="0"/>
          <w:numId w:val="38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E11CB">
        <w:rPr>
          <w:rFonts w:ascii="Times New Roman" w:eastAsiaTheme="minorHAnsi" w:hAnsi="Times New Roman"/>
          <w:b/>
          <w:i/>
          <w:iCs/>
          <w:sz w:val="28"/>
          <w:szCs w:val="28"/>
        </w:rPr>
        <w:t>Информирование о проведении областной профилактической акции, посвященной Дню солидарности в борьбе с терроризмом</w:t>
      </w:r>
    </w:p>
    <w:p w:rsidR="001950F2" w:rsidRPr="00DE11CB" w:rsidRDefault="005F32CD" w:rsidP="00C9596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DE11CB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 w:bidi="ru-RU"/>
        </w:rPr>
        <w:t>Комментарий ведущего: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1950F2"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Все мы, жители Ярославии, хотим, чтобы наша родина была </w:t>
      </w:r>
      <w:r w:rsidR="00794FDE"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мирным домом.</w:t>
      </w:r>
      <w:r w:rsidR="001950F2"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Поэтому так важно объединить усилия </w:t>
      </w:r>
      <w:r w:rsidR="008D7458"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и не допустить проявлений э</w:t>
      </w:r>
      <w:r w:rsidR="001950F2"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кстремизм</w:t>
      </w:r>
      <w:r w:rsidR="008D7458"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а</w:t>
      </w:r>
      <w:r w:rsidR="001950F2"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и терроризм</w:t>
      </w:r>
      <w:r w:rsidR="008D7458"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а.</w:t>
      </w:r>
    </w:p>
    <w:p w:rsidR="008D7458" w:rsidRPr="00DE11CB" w:rsidRDefault="008D7458" w:rsidP="00C9596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С этой целью в Ярославской области ежегодно в первую неделю сентября проводится профилактическая акция, посвященная Дню солидарности в борьбе с терроризмом.  </w:t>
      </w:r>
    </w:p>
    <w:p w:rsidR="001950F2" w:rsidRPr="00DE11CB" w:rsidRDefault="008D7458" w:rsidP="00C9596E">
      <w:pPr>
        <w:pStyle w:val="a5"/>
        <w:widowControl w:val="0"/>
        <w:tabs>
          <w:tab w:val="left" w:pos="993"/>
        </w:tabs>
        <w:suppressAutoHyphens/>
        <w:spacing w:after="0" w:line="240" w:lineRule="auto"/>
        <w:ind w:left="0" w:right="-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Инициаторами и </w:t>
      </w:r>
      <w:r w:rsidR="00E92C30"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организаторами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акции выступают</w:t>
      </w:r>
      <w:r w:rsidR="001950F2"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ГАУ ЯО «Дворец молодежи»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и </w:t>
      </w:r>
      <w:r w:rsidR="001950F2"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социальные учреждения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молодежи</w:t>
      </w:r>
      <w:r w:rsidR="001950F2"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муниципальных </w:t>
      </w:r>
      <w:r w:rsidR="0036305B"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районов и городских округов</w:t>
      </w:r>
      <w:r w:rsidR="001950F2"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Ярославской области.</w:t>
      </w:r>
      <w:r w:rsidR="005F32CD" w:rsidRPr="00DE11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Особая роль в проведении акции отводится вам – волонтерам. Одной из задач является информирование молодежи с помощью профилактических листовок и буклетов». </w:t>
      </w:r>
    </w:p>
    <w:p w:rsidR="008C02FE" w:rsidRPr="00DE11CB" w:rsidRDefault="008C02FE" w:rsidP="00D10F4A">
      <w:pPr>
        <w:pStyle w:val="a5"/>
        <w:widowControl w:val="0"/>
        <w:tabs>
          <w:tab w:val="left" w:pos="993"/>
        </w:tabs>
        <w:suppressAutoHyphens/>
        <w:spacing w:after="0" w:line="240" w:lineRule="auto"/>
        <w:ind w:left="0" w:right="-141"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5F32CD" w:rsidRPr="00DE11CB" w:rsidRDefault="005F32CD" w:rsidP="00D10F4A">
      <w:pPr>
        <w:pStyle w:val="a5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E11CB">
        <w:rPr>
          <w:rFonts w:ascii="Times New Roman" w:eastAsiaTheme="minorHAnsi" w:hAnsi="Times New Roman"/>
          <w:b/>
          <w:i/>
          <w:iCs/>
          <w:sz w:val="28"/>
          <w:szCs w:val="28"/>
        </w:rPr>
        <w:t>Практикум «Особенности р</w:t>
      </w:r>
      <w:r w:rsidRPr="00DE11C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аспространения информационных м</w:t>
      </w:r>
      <w:r w:rsidR="00D10F4A" w:rsidRPr="00DE11C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атериалов в общественном месте»</w:t>
      </w:r>
    </w:p>
    <w:p w:rsidR="000424CE" w:rsidRPr="00DE11CB" w:rsidRDefault="005F32CD" w:rsidP="00D10F4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Комментарий: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Ведущий раздает волонтерам памятки и разъясняет содержание каждого пункта. </w:t>
      </w:r>
      <w:r w:rsidR="002C79A3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Затем предлагает участникам отработать навык распространения листовок в парах по ролям («волонтер» – «прохожий»). Важно обсудить, что получилось, а что требует совершенствования. </w:t>
      </w:r>
    </w:p>
    <w:p w:rsidR="002C79A3" w:rsidRPr="00DE11CB" w:rsidRDefault="002C79A3" w:rsidP="00D10F4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11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Материал для проведения инструктажа: </w:t>
      </w:r>
    </w:p>
    <w:p w:rsidR="005E590F" w:rsidRPr="00DE11CB" w:rsidRDefault="002C79A3" w:rsidP="00D8041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="Times New Roman" w:hAnsi="Times New Roman"/>
          <w:sz w:val="28"/>
          <w:szCs w:val="28"/>
          <w:lang w:eastAsia="ru-RU"/>
        </w:rPr>
        <w:t>Памятка для волонтеров «Р</w:t>
      </w:r>
      <w:r w:rsidR="005E590F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аспространение информационных материалов в общественном месте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D0D22" w:rsidRPr="00DE11CB" w:rsidRDefault="003D0D22" w:rsidP="00D80410">
      <w:pPr>
        <w:pStyle w:val="a5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Предлагайте </w:t>
      </w:r>
      <w:r w:rsidR="005E590F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материалы (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листовки</w:t>
      </w:r>
      <w:r w:rsidR="005E590F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буклеты</w:t>
      </w:r>
      <w:r w:rsidR="005E590F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подросткам и молодежи.</w:t>
      </w:r>
    </w:p>
    <w:p w:rsidR="003D0D22" w:rsidRPr="00DE11CB" w:rsidRDefault="003D0D22" w:rsidP="00D80410">
      <w:pPr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Обращайтесь к людям с улыбкой и подготовленной вступительной фразой, например: «</w:t>
      </w:r>
      <w:r w:rsidR="007D4EF6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Добрый день! В нашей муниципальном</w:t>
      </w:r>
      <w:r w:rsidR="00D80410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D4EF6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районе</w:t>
      </w:r>
      <w:proofErr w:type="gramEnd"/>
      <w:r w:rsidR="007D4EF6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проходит акция, посвященная </w:t>
      </w:r>
      <w:r w:rsidR="000424CE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Дню солидарности в борьбе с терроризмом</w:t>
      </w:r>
      <w:r w:rsidR="007D4EF6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4EF6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 согласны, что каждый человек должен знать правила поведения в сложных ситуациях? 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Возьмите, пожалуйста, буклет...».</w:t>
      </w:r>
    </w:p>
    <w:p w:rsidR="003D0D22" w:rsidRPr="00DE11CB" w:rsidRDefault="007D4EF6" w:rsidP="00D80410">
      <w:pPr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Желательно п</w:t>
      </w:r>
      <w:r w:rsidR="003D0D22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одходит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3D0D22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человеку немного сбоку, не в лоб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3D0D22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может его оттолкнуть.</w:t>
      </w:r>
    </w:p>
    <w:p w:rsidR="003D0D22" w:rsidRPr="00DE11CB" w:rsidRDefault="003D0D22" w:rsidP="00D80410">
      <w:pPr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место хорошо посещаемое</w:t>
      </w:r>
      <w:r w:rsidR="007D4EF6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молодежи много, не пытайтесь выбирать из потока «доброжелательные лица», а просто обращайтесь к людям, находящимся от вас в радиусе примерно 1,5 метра.</w:t>
      </w:r>
    </w:p>
    <w:p w:rsidR="003D0D22" w:rsidRPr="00DE11CB" w:rsidRDefault="003D0D22" w:rsidP="00C9596E">
      <w:pPr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нужно проявлять излишнюю настойчивость и расстраиваться, если человек среагировал недоброжелательно или агрессивно.</w:t>
      </w:r>
    </w:p>
    <w:p w:rsidR="003D0D22" w:rsidRPr="00DE11CB" w:rsidRDefault="003D0D22" w:rsidP="00C9596E">
      <w:pPr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Будьте готовы ответить на уточняющие вопросы или дать название (телефон) учреждения, куда может обратиться человек за дополнительной информацией по теме (например, социальное учреждение молодежи).</w:t>
      </w:r>
    </w:p>
    <w:p w:rsidR="003D0D22" w:rsidRPr="00DE11CB" w:rsidRDefault="003D0D22" w:rsidP="00C9596E">
      <w:pPr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нужно убеждать в своей правоте тех, кто начинает критиковать </w:t>
      </w:r>
      <w:r w:rsidR="007D4EF6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ваши действия и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 </w:t>
      </w:r>
      <w:r w:rsidR="007D4EF6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буклет</w:t>
      </w:r>
      <w:r w:rsidR="007D4EF6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листовк</w:t>
      </w:r>
      <w:r w:rsidR="007D4EF6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этом случае надо вежливо попрощаться и отойти, продолжая раздавать информационный материал другим.</w:t>
      </w:r>
    </w:p>
    <w:p w:rsidR="000866E3" w:rsidRPr="00DE11CB" w:rsidRDefault="000866E3" w:rsidP="00C9596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C79A3" w:rsidRPr="00DE11CB" w:rsidRDefault="002C79A3" w:rsidP="00C9596E">
      <w:pPr>
        <w:pStyle w:val="a5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E11C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Решение организационных вопросов по п</w:t>
      </w:r>
      <w:r w:rsidR="00D10F4A" w:rsidRPr="00DE11C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роведению информационной акции</w:t>
      </w:r>
    </w:p>
    <w:p w:rsidR="002C79A3" w:rsidRPr="00DE11CB" w:rsidRDefault="002C79A3" w:rsidP="00C9596E">
      <w:pPr>
        <w:pStyle w:val="a5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1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Комментарий: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02FE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Особое внимание в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едущ</w:t>
      </w:r>
      <w:r w:rsidR="00D80410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ему следует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02FE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уделить обсуждению 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организационны</w:t>
      </w:r>
      <w:r w:rsidR="008C02FE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</w:t>
      </w:r>
      <w:r w:rsidR="008C02FE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проведения информационной акции</w:t>
      </w:r>
      <w:r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8C02FE" w:rsidRPr="00D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место и время проведения информационной акции, а также место и время обсуждения итогов проведения информационной акции) и обеспечить волонтерами необходимыми раздаточными материалами.</w:t>
      </w:r>
    </w:p>
    <w:p w:rsidR="008C02FE" w:rsidRPr="00DE11CB" w:rsidRDefault="008C02FE" w:rsidP="00C9596E">
      <w:pPr>
        <w:pStyle w:val="a5"/>
        <w:shd w:val="clear" w:color="auto" w:fill="FFFFFF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0D22" w:rsidRPr="005240AB" w:rsidRDefault="003D0D22" w:rsidP="00C9596E">
      <w:pPr>
        <w:spacing w:line="240" w:lineRule="auto"/>
        <w:rPr>
          <w:rFonts w:ascii="Times New Roman" w:hAnsi="Times New Roman"/>
          <w:sz w:val="28"/>
          <w:szCs w:val="28"/>
        </w:rPr>
      </w:pPr>
      <w:r w:rsidRPr="005240AB">
        <w:rPr>
          <w:rFonts w:ascii="Times New Roman" w:hAnsi="Times New Roman"/>
          <w:sz w:val="28"/>
          <w:szCs w:val="28"/>
        </w:rPr>
        <w:br w:type="page"/>
      </w:r>
    </w:p>
    <w:p w:rsidR="00FC40EA" w:rsidRPr="005240AB" w:rsidRDefault="00BB473A" w:rsidP="00C9596E">
      <w:pPr>
        <w:tabs>
          <w:tab w:val="left" w:pos="993"/>
        </w:tabs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240AB">
        <w:rPr>
          <w:rFonts w:ascii="Times New Roman" w:hAnsi="Times New Roman"/>
          <w:sz w:val="28"/>
          <w:szCs w:val="28"/>
        </w:rPr>
        <w:lastRenderedPageBreak/>
        <w:t>П</w:t>
      </w:r>
      <w:r w:rsidR="00FC40EA" w:rsidRPr="005240AB">
        <w:rPr>
          <w:rFonts w:ascii="Times New Roman" w:hAnsi="Times New Roman"/>
          <w:sz w:val="28"/>
          <w:szCs w:val="28"/>
        </w:rPr>
        <w:t xml:space="preserve">риложение </w:t>
      </w:r>
      <w:r w:rsidR="00D03F08">
        <w:rPr>
          <w:rFonts w:ascii="Times New Roman" w:hAnsi="Times New Roman"/>
          <w:sz w:val="28"/>
          <w:szCs w:val="28"/>
        </w:rPr>
        <w:t>6</w:t>
      </w:r>
    </w:p>
    <w:p w:rsidR="005240AB" w:rsidRDefault="00702449" w:rsidP="00C9596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40AB">
        <w:rPr>
          <w:rFonts w:ascii="Times New Roman" w:hAnsi="Times New Roman"/>
          <w:b/>
          <w:sz w:val="28"/>
          <w:szCs w:val="28"/>
        </w:rPr>
        <w:t>Отчет о проведении</w:t>
      </w:r>
      <w:r w:rsidR="006F174A" w:rsidRPr="005240AB">
        <w:rPr>
          <w:rFonts w:ascii="Times New Roman" w:hAnsi="Times New Roman"/>
          <w:b/>
          <w:sz w:val="28"/>
          <w:szCs w:val="28"/>
        </w:rPr>
        <w:t xml:space="preserve"> областной профилактической акции</w:t>
      </w:r>
      <w:r w:rsidR="00FC40EA" w:rsidRPr="005240AB">
        <w:rPr>
          <w:rFonts w:ascii="Times New Roman" w:hAnsi="Times New Roman"/>
          <w:b/>
          <w:sz w:val="28"/>
          <w:szCs w:val="28"/>
        </w:rPr>
        <w:t xml:space="preserve">, </w:t>
      </w:r>
      <w:r w:rsidRPr="005240AB">
        <w:rPr>
          <w:rFonts w:ascii="Times New Roman" w:hAnsi="Times New Roman"/>
          <w:b/>
          <w:sz w:val="28"/>
          <w:szCs w:val="28"/>
        </w:rPr>
        <w:t xml:space="preserve">            </w:t>
      </w:r>
      <w:r w:rsidR="006F174A" w:rsidRPr="005240AB">
        <w:rPr>
          <w:rFonts w:ascii="Times New Roman" w:hAnsi="Times New Roman"/>
          <w:b/>
          <w:sz w:val="28"/>
          <w:szCs w:val="28"/>
        </w:rPr>
        <w:t>посвященной</w:t>
      </w:r>
      <w:r w:rsidR="00FC40EA" w:rsidRPr="005240AB">
        <w:rPr>
          <w:rFonts w:ascii="Times New Roman" w:hAnsi="Times New Roman"/>
          <w:b/>
          <w:sz w:val="28"/>
          <w:szCs w:val="28"/>
        </w:rPr>
        <w:t xml:space="preserve"> Дню солидарности в борьбе с терроризмом</w:t>
      </w:r>
      <w:r w:rsidR="00C12D31" w:rsidRPr="005240AB">
        <w:rPr>
          <w:rFonts w:ascii="Times New Roman" w:hAnsi="Times New Roman"/>
          <w:b/>
          <w:sz w:val="28"/>
          <w:szCs w:val="28"/>
        </w:rPr>
        <w:t xml:space="preserve"> </w:t>
      </w:r>
    </w:p>
    <w:p w:rsidR="00FC40EA" w:rsidRPr="005240AB" w:rsidRDefault="00C12D31" w:rsidP="00C9596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40AB">
        <w:rPr>
          <w:rFonts w:ascii="Times New Roman" w:hAnsi="Times New Roman"/>
          <w:b/>
          <w:sz w:val="28"/>
          <w:szCs w:val="28"/>
        </w:rPr>
        <w:t>(02.09.19 – 08.09.19)</w:t>
      </w:r>
    </w:p>
    <w:p w:rsidR="00FC40EA" w:rsidRPr="005240AB" w:rsidRDefault="00FC40EA" w:rsidP="00C959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C40EA" w:rsidRPr="005240AB" w:rsidRDefault="00FC40EA" w:rsidP="00C9596E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AB">
        <w:rPr>
          <w:rFonts w:ascii="Times New Roman" w:hAnsi="Times New Roman"/>
          <w:sz w:val="28"/>
          <w:szCs w:val="28"/>
        </w:rPr>
        <w:t xml:space="preserve">Наименование </w:t>
      </w:r>
      <w:r w:rsidRPr="005240AB">
        <w:rPr>
          <w:rFonts w:ascii="Times New Roman" w:eastAsia="Times New Roman" w:hAnsi="Times New Roman"/>
          <w:sz w:val="28"/>
          <w:szCs w:val="28"/>
          <w:lang w:eastAsia="ru-RU"/>
        </w:rPr>
        <w:t>учреждения __________</w:t>
      </w:r>
      <w:r w:rsidR="009F0FE5" w:rsidRPr="005240A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40AB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7473F" w:rsidRPr="005240A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40AB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FC40EA" w:rsidRPr="005240AB" w:rsidRDefault="00FC40EA" w:rsidP="00C9596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AB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район______________________________________</w:t>
      </w:r>
      <w:r w:rsidR="005240AB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FC40EA" w:rsidRPr="005240AB" w:rsidRDefault="00FC40EA" w:rsidP="00C9596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40AB">
        <w:rPr>
          <w:rFonts w:ascii="Times New Roman" w:hAnsi="Times New Roman"/>
          <w:sz w:val="28"/>
          <w:szCs w:val="28"/>
        </w:rPr>
        <w:t xml:space="preserve">ФИО и телефон </w:t>
      </w:r>
      <w:proofErr w:type="gramStart"/>
      <w:r w:rsidRPr="005240AB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5240AB">
        <w:rPr>
          <w:rFonts w:ascii="Times New Roman" w:hAnsi="Times New Roman"/>
          <w:sz w:val="28"/>
          <w:szCs w:val="28"/>
        </w:rPr>
        <w:t xml:space="preserve">  за проведение мероприятий</w:t>
      </w:r>
    </w:p>
    <w:p w:rsidR="00FC40EA" w:rsidRDefault="00FC40EA" w:rsidP="00C9596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40AB">
        <w:rPr>
          <w:rFonts w:ascii="Times New Roman" w:hAnsi="Times New Roman"/>
          <w:sz w:val="28"/>
          <w:szCs w:val="28"/>
        </w:rPr>
        <w:t>___________________________________________________</w:t>
      </w:r>
      <w:r w:rsidR="009F0FE5" w:rsidRPr="005240AB">
        <w:rPr>
          <w:rFonts w:ascii="Times New Roman" w:hAnsi="Times New Roman"/>
          <w:sz w:val="28"/>
          <w:szCs w:val="28"/>
        </w:rPr>
        <w:t>______________</w:t>
      </w:r>
    </w:p>
    <w:p w:rsidR="005240AB" w:rsidRPr="005240AB" w:rsidRDefault="005240AB" w:rsidP="00C9596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12D31" w:rsidRPr="005240AB" w:rsidRDefault="00C12D31" w:rsidP="00C9596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40AB">
        <w:rPr>
          <w:rFonts w:ascii="Times New Roman" w:hAnsi="Times New Roman"/>
          <w:b/>
          <w:sz w:val="28"/>
          <w:szCs w:val="28"/>
        </w:rPr>
        <w:t>Отчет о проведении профилактических мероприятий</w:t>
      </w:r>
    </w:p>
    <w:p w:rsidR="00C12D31" w:rsidRPr="005240AB" w:rsidRDefault="00C12D31" w:rsidP="00C9596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23" w:type="pct"/>
        <w:jc w:val="center"/>
        <w:tblInd w:w="16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1582"/>
        <w:gridCol w:w="1584"/>
        <w:gridCol w:w="1605"/>
        <w:gridCol w:w="1581"/>
        <w:gridCol w:w="1785"/>
      </w:tblGrid>
      <w:tr w:rsidR="00C12D31" w:rsidRPr="005240AB" w:rsidTr="005240AB">
        <w:trPr>
          <w:trHeight w:val="1354"/>
          <w:jc w:val="center"/>
        </w:trPr>
        <w:tc>
          <w:tcPr>
            <w:tcW w:w="970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240AB">
              <w:rPr>
                <w:rFonts w:ascii="Times New Roman" w:hAnsi="Times New Roman"/>
                <w:b/>
                <w:sz w:val="24"/>
                <w:szCs w:val="28"/>
              </w:rPr>
              <w:t>Наименование и форма  мероприятия</w:t>
            </w:r>
          </w:p>
        </w:tc>
        <w:tc>
          <w:tcPr>
            <w:tcW w:w="783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240AB">
              <w:rPr>
                <w:rFonts w:ascii="Times New Roman" w:hAnsi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784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240AB">
              <w:rPr>
                <w:rFonts w:ascii="Times New Roman" w:hAnsi="Times New Roman"/>
                <w:b/>
                <w:sz w:val="24"/>
                <w:szCs w:val="28"/>
              </w:rPr>
              <w:t>Возраст, категория участников</w:t>
            </w:r>
          </w:p>
        </w:tc>
        <w:tc>
          <w:tcPr>
            <w:tcW w:w="795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240AB">
              <w:rPr>
                <w:rFonts w:ascii="Times New Roman" w:hAnsi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783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240AB">
              <w:rPr>
                <w:rFonts w:ascii="Times New Roman" w:hAnsi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884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240AB">
              <w:rPr>
                <w:rFonts w:ascii="Times New Roman" w:hAnsi="Times New Roman"/>
                <w:b/>
                <w:sz w:val="24"/>
                <w:szCs w:val="28"/>
              </w:rPr>
              <w:t>Ссылка на освещение мероприятия в СМИ</w:t>
            </w:r>
          </w:p>
        </w:tc>
      </w:tr>
      <w:tr w:rsidR="00C12D31" w:rsidRPr="005240AB" w:rsidTr="005240AB">
        <w:trPr>
          <w:trHeight w:val="340"/>
          <w:jc w:val="center"/>
        </w:trPr>
        <w:tc>
          <w:tcPr>
            <w:tcW w:w="970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D31" w:rsidRPr="005240AB" w:rsidTr="005240AB">
        <w:trPr>
          <w:trHeight w:val="340"/>
          <w:jc w:val="center"/>
        </w:trPr>
        <w:tc>
          <w:tcPr>
            <w:tcW w:w="970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D31" w:rsidRPr="005240AB" w:rsidTr="005240AB">
        <w:trPr>
          <w:trHeight w:val="351"/>
          <w:jc w:val="center"/>
        </w:trPr>
        <w:tc>
          <w:tcPr>
            <w:tcW w:w="970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pct"/>
          </w:tcPr>
          <w:p w:rsidR="00C12D31" w:rsidRPr="005240AB" w:rsidRDefault="00C12D31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D31" w:rsidRPr="005240AB" w:rsidRDefault="00C12D31" w:rsidP="00C959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2D31" w:rsidRPr="005240AB" w:rsidRDefault="00C12D31" w:rsidP="00C9596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40AB">
        <w:rPr>
          <w:rFonts w:ascii="Times New Roman" w:hAnsi="Times New Roman"/>
          <w:b/>
          <w:sz w:val="28"/>
          <w:szCs w:val="28"/>
        </w:rPr>
        <w:t>Отчет об участии волонтеров в проведении профилактических мероприятий</w:t>
      </w:r>
    </w:p>
    <w:p w:rsidR="00C12D31" w:rsidRPr="005240AB" w:rsidRDefault="00C12D31" w:rsidP="00C959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D31" w:rsidRPr="005240AB" w:rsidRDefault="00C12D31" w:rsidP="00C9596E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240AB">
        <w:rPr>
          <w:rFonts w:ascii="Times New Roman" w:hAnsi="Times New Roman"/>
          <w:sz w:val="28"/>
          <w:szCs w:val="28"/>
        </w:rPr>
        <w:t>Количество проведенных инструктажей с волонтерами__________</w:t>
      </w:r>
      <w:r w:rsidR="008C02FE" w:rsidRPr="005240AB">
        <w:rPr>
          <w:rFonts w:ascii="Times New Roman" w:hAnsi="Times New Roman"/>
          <w:sz w:val="28"/>
          <w:szCs w:val="28"/>
        </w:rPr>
        <w:t>_____</w:t>
      </w:r>
      <w:r w:rsidRPr="005240AB">
        <w:rPr>
          <w:rFonts w:ascii="Times New Roman" w:hAnsi="Times New Roman"/>
          <w:sz w:val="28"/>
          <w:szCs w:val="28"/>
        </w:rPr>
        <w:t>_</w:t>
      </w:r>
      <w:r w:rsidRPr="005240AB">
        <w:rPr>
          <w:rFonts w:ascii="Times New Roman" w:hAnsi="Times New Roman"/>
          <w:i/>
          <w:sz w:val="28"/>
          <w:szCs w:val="28"/>
        </w:rPr>
        <w:t>(указать)</w:t>
      </w:r>
    </w:p>
    <w:p w:rsidR="008C02FE" w:rsidRPr="005240AB" w:rsidRDefault="008C02FE" w:rsidP="00C9596E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40AB">
        <w:rPr>
          <w:rFonts w:ascii="Times New Roman" w:hAnsi="Times New Roman"/>
          <w:sz w:val="28"/>
          <w:szCs w:val="28"/>
        </w:rPr>
        <w:t>Информационные и методические материалы, использованные для проведения инструктажей:___________________________________________________</w:t>
      </w:r>
      <w:r w:rsidRPr="005240AB">
        <w:rPr>
          <w:rFonts w:ascii="Times New Roman" w:hAnsi="Times New Roman"/>
          <w:i/>
          <w:sz w:val="28"/>
          <w:szCs w:val="28"/>
        </w:rPr>
        <w:t>(указать)</w:t>
      </w:r>
    </w:p>
    <w:p w:rsidR="00C12D31" w:rsidRPr="005240AB" w:rsidRDefault="00C12D31" w:rsidP="00C959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21" w:type="pct"/>
        <w:jc w:val="center"/>
        <w:tblInd w:w="17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4"/>
        <w:gridCol w:w="2425"/>
        <w:gridCol w:w="2425"/>
        <w:gridCol w:w="2425"/>
      </w:tblGrid>
      <w:tr w:rsidR="008C02FE" w:rsidRPr="005240AB" w:rsidTr="008C02FE">
        <w:trPr>
          <w:jc w:val="center"/>
        </w:trPr>
        <w:tc>
          <w:tcPr>
            <w:tcW w:w="1250" w:type="pct"/>
          </w:tcPr>
          <w:p w:rsidR="008C02FE" w:rsidRPr="005240AB" w:rsidRDefault="008C02FE" w:rsidP="00C959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240AB">
              <w:rPr>
                <w:rFonts w:ascii="Times New Roman" w:hAnsi="Times New Roman"/>
                <w:b/>
                <w:sz w:val="24"/>
                <w:szCs w:val="28"/>
              </w:rPr>
              <w:t xml:space="preserve">Наименование волонтерского отряда </w:t>
            </w:r>
          </w:p>
        </w:tc>
        <w:tc>
          <w:tcPr>
            <w:tcW w:w="1250" w:type="pct"/>
          </w:tcPr>
          <w:p w:rsidR="008C02FE" w:rsidRPr="005240AB" w:rsidRDefault="008C02FE" w:rsidP="00C959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240AB">
              <w:rPr>
                <w:rFonts w:ascii="Times New Roman" w:hAnsi="Times New Roman"/>
                <w:b/>
                <w:sz w:val="24"/>
                <w:szCs w:val="28"/>
              </w:rPr>
              <w:t>Функционал в рамках мероприятия акции</w:t>
            </w:r>
          </w:p>
        </w:tc>
        <w:tc>
          <w:tcPr>
            <w:tcW w:w="1250" w:type="pct"/>
          </w:tcPr>
          <w:p w:rsidR="008C02FE" w:rsidRPr="005240AB" w:rsidRDefault="008C02FE" w:rsidP="00C959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240AB">
              <w:rPr>
                <w:rFonts w:ascii="Times New Roman" w:hAnsi="Times New Roman"/>
                <w:b/>
                <w:sz w:val="24"/>
                <w:szCs w:val="28"/>
              </w:rPr>
              <w:t>Количество задействованных участников</w:t>
            </w:r>
          </w:p>
        </w:tc>
        <w:tc>
          <w:tcPr>
            <w:tcW w:w="1250" w:type="pct"/>
          </w:tcPr>
          <w:p w:rsidR="008C02FE" w:rsidRPr="005240AB" w:rsidRDefault="008C02FE" w:rsidP="00C959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240AB">
              <w:rPr>
                <w:rFonts w:ascii="Times New Roman" w:hAnsi="Times New Roman"/>
                <w:b/>
                <w:sz w:val="24"/>
                <w:szCs w:val="28"/>
              </w:rPr>
              <w:t>Использованные волонтерами материалы</w:t>
            </w:r>
          </w:p>
        </w:tc>
      </w:tr>
      <w:tr w:rsidR="008C02FE" w:rsidRPr="005240AB" w:rsidTr="008C02FE">
        <w:trPr>
          <w:jc w:val="center"/>
        </w:trPr>
        <w:tc>
          <w:tcPr>
            <w:tcW w:w="1250" w:type="pct"/>
          </w:tcPr>
          <w:p w:rsidR="008C02FE" w:rsidRPr="005240AB" w:rsidRDefault="008C02FE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8C02FE" w:rsidRPr="005240AB" w:rsidRDefault="008C02FE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8C02FE" w:rsidRPr="005240AB" w:rsidRDefault="008C02FE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8C02FE" w:rsidRPr="005240AB" w:rsidRDefault="008C02FE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C02FE" w:rsidRPr="005240AB" w:rsidTr="008C02FE">
        <w:trPr>
          <w:jc w:val="center"/>
        </w:trPr>
        <w:tc>
          <w:tcPr>
            <w:tcW w:w="1250" w:type="pct"/>
          </w:tcPr>
          <w:p w:rsidR="008C02FE" w:rsidRPr="005240AB" w:rsidRDefault="008C02FE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8C02FE" w:rsidRPr="005240AB" w:rsidRDefault="008C02FE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8C02FE" w:rsidRPr="005240AB" w:rsidRDefault="008C02FE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8C02FE" w:rsidRPr="005240AB" w:rsidRDefault="008C02FE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C02FE" w:rsidRPr="005240AB" w:rsidTr="008C02FE">
        <w:trPr>
          <w:jc w:val="center"/>
        </w:trPr>
        <w:tc>
          <w:tcPr>
            <w:tcW w:w="1250" w:type="pct"/>
          </w:tcPr>
          <w:p w:rsidR="008C02FE" w:rsidRPr="005240AB" w:rsidRDefault="008C02FE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8C02FE" w:rsidRPr="005240AB" w:rsidRDefault="008C02FE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8C02FE" w:rsidRPr="005240AB" w:rsidRDefault="008C02FE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8C02FE" w:rsidRPr="005240AB" w:rsidRDefault="008C02FE" w:rsidP="00C9596E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12D31" w:rsidRPr="005240AB" w:rsidRDefault="00C12D31" w:rsidP="00C959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C12D31" w:rsidRPr="005240AB" w:rsidRDefault="00C12D31" w:rsidP="00C9596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40AB">
        <w:rPr>
          <w:rFonts w:ascii="Times New Roman" w:hAnsi="Times New Roman"/>
          <w:b/>
          <w:sz w:val="28"/>
          <w:szCs w:val="28"/>
        </w:rPr>
        <w:t>Отчет о проведении информационной кампании</w:t>
      </w:r>
    </w:p>
    <w:p w:rsidR="00C12D31" w:rsidRPr="005240AB" w:rsidRDefault="00C12D31" w:rsidP="00C9596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8505" w:type="dxa"/>
        <w:tblInd w:w="534" w:type="dxa"/>
        <w:tblLook w:val="04A0"/>
      </w:tblPr>
      <w:tblGrid>
        <w:gridCol w:w="6520"/>
        <w:gridCol w:w="1985"/>
      </w:tblGrid>
      <w:tr w:rsidR="00C12D31" w:rsidRPr="005240AB" w:rsidTr="00187249">
        <w:tc>
          <w:tcPr>
            <w:tcW w:w="6520" w:type="dxa"/>
          </w:tcPr>
          <w:p w:rsidR="00C12D31" w:rsidRPr="005240AB" w:rsidRDefault="00C12D31" w:rsidP="00C9596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240AB">
              <w:rPr>
                <w:rFonts w:ascii="Times New Roman" w:hAnsi="Times New Roman"/>
                <w:b/>
                <w:sz w:val="24"/>
                <w:szCs w:val="28"/>
              </w:rPr>
              <w:t>Характеристика</w:t>
            </w:r>
          </w:p>
        </w:tc>
        <w:tc>
          <w:tcPr>
            <w:tcW w:w="1985" w:type="dxa"/>
          </w:tcPr>
          <w:p w:rsidR="00C12D31" w:rsidRPr="005240AB" w:rsidRDefault="00C12D31" w:rsidP="00C9596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240AB">
              <w:rPr>
                <w:rFonts w:ascii="Times New Roman" w:hAnsi="Times New Roman"/>
                <w:b/>
                <w:sz w:val="24"/>
                <w:szCs w:val="28"/>
              </w:rPr>
              <w:t>Показатель</w:t>
            </w:r>
          </w:p>
        </w:tc>
      </w:tr>
      <w:tr w:rsidR="00C12D31" w:rsidRPr="005240AB" w:rsidTr="00187249">
        <w:tc>
          <w:tcPr>
            <w:tcW w:w="6520" w:type="dxa"/>
          </w:tcPr>
          <w:p w:rsidR="00C12D31" w:rsidRPr="005240AB" w:rsidRDefault="00C12D31" w:rsidP="00C959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40AB">
              <w:rPr>
                <w:rFonts w:ascii="Times New Roman" w:hAnsi="Times New Roman"/>
                <w:sz w:val="24"/>
                <w:szCs w:val="28"/>
              </w:rPr>
              <w:t>Общее количество партнеров, принявших участие в информационной кампании</w:t>
            </w:r>
          </w:p>
        </w:tc>
        <w:tc>
          <w:tcPr>
            <w:tcW w:w="1985" w:type="dxa"/>
          </w:tcPr>
          <w:p w:rsidR="00C12D31" w:rsidRPr="005240AB" w:rsidRDefault="00C12D31" w:rsidP="00C959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12D31" w:rsidRPr="005240AB" w:rsidTr="00187249">
        <w:tc>
          <w:tcPr>
            <w:tcW w:w="6520" w:type="dxa"/>
          </w:tcPr>
          <w:p w:rsidR="00C12D31" w:rsidRPr="005240AB" w:rsidRDefault="00C12D31" w:rsidP="00C959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40AB">
              <w:rPr>
                <w:rFonts w:ascii="Times New Roman" w:hAnsi="Times New Roman"/>
                <w:sz w:val="24"/>
                <w:szCs w:val="28"/>
              </w:rPr>
              <w:t xml:space="preserve">Количество групп-партнеров, разместивших информацию в социальной сети </w:t>
            </w:r>
            <w:r w:rsidR="0082138E" w:rsidRPr="005240AB">
              <w:rPr>
                <w:rFonts w:ascii="Times New Roman" w:hAnsi="Times New Roman"/>
                <w:sz w:val="24"/>
                <w:szCs w:val="28"/>
              </w:rPr>
              <w:t>«</w:t>
            </w:r>
            <w:r w:rsidRPr="005240AB">
              <w:rPr>
                <w:rFonts w:ascii="Times New Roman" w:hAnsi="Times New Roman"/>
                <w:sz w:val="24"/>
                <w:szCs w:val="28"/>
              </w:rPr>
              <w:t>Вконтакте</w:t>
            </w:r>
            <w:r w:rsidR="0082138E" w:rsidRPr="005240AB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985" w:type="dxa"/>
          </w:tcPr>
          <w:p w:rsidR="00C12D31" w:rsidRPr="005240AB" w:rsidRDefault="00C12D31" w:rsidP="00C959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12D31" w:rsidRPr="005240AB" w:rsidTr="00187249">
        <w:tc>
          <w:tcPr>
            <w:tcW w:w="6520" w:type="dxa"/>
          </w:tcPr>
          <w:p w:rsidR="00C12D31" w:rsidRPr="005240AB" w:rsidRDefault="00C12D31" w:rsidP="00C959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40AB">
              <w:rPr>
                <w:rFonts w:ascii="Times New Roman" w:hAnsi="Times New Roman"/>
                <w:sz w:val="24"/>
                <w:szCs w:val="28"/>
              </w:rPr>
              <w:t>Общее количество репостов материалов</w:t>
            </w:r>
          </w:p>
        </w:tc>
        <w:tc>
          <w:tcPr>
            <w:tcW w:w="1985" w:type="dxa"/>
          </w:tcPr>
          <w:p w:rsidR="00C12D31" w:rsidRPr="005240AB" w:rsidRDefault="00C12D31" w:rsidP="00C959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240AB" w:rsidRDefault="005240AB" w:rsidP="00C9596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3F08" w:rsidRDefault="00D03F08" w:rsidP="00C9596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3F08" w:rsidRDefault="00D03F08" w:rsidP="00C9596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3F08" w:rsidRDefault="00D03F08" w:rsidP="00C9596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2D31" w:rsidRPr="005240AB" w:rsidRDefault="00C12D31" w:rsidP="00C9596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40AB">
        <w:rPr>
          <w:rFonts w:ascii="Times New Roman" w:hAnsi="Times New Roman"/>
          <w:b/>
          <w:sz w:val="28"/>
          <w:szCs w:val="28"/>
        </w:rPr>
        <w:lastRenderedPageBreak/>
        <w:t>Список групп-партнеров информационной кампании</w:t>
      </w:r>
    </w:p>
    <w:p w:rsidR="00777DE9" w:rsidRPr="005240AB" w:rsidRDefault="00777DE9" w:rsidP="00C9596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2D31" w:rsidRPr="005240AB" w:rsidRDefault="00C12D31" w:rsidP="00C9596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240AB">
        <w:rPr>
          <w:rFonts w:ascii="Times New Roman" w:hAnsi="Times New Roman"/>
          <w:sz w:val="28"/>
          <w:szCs w:val="28"/>
        </w:rPr>
        <w:t>(необходимо указать название групп в социальной сети Вконтакте, разместивших материалы информационной кампании на своих страницах, и ссылки на группы)</w:t>
      </w:r>
    </w:p>
    <w:p w:rsidR="00C12D31" w:rsidRPr="005240AB" w:rsidRDefault="00C12D31" w:rsidP="00C959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0AB">
        <w:rPr>
          <w:rFonts w:ascii="Times New Roman" w:hAnsi="Times New Roman"/>
          <w:sz w:val="28"/>
          <w:szCs w:val="28"/>
        </w:rPr>
        <w:t>1. _____________________________________________</w:t>
      </w:r>
    </w:p>
    <w:p w:rsidR="00C12D31" w:rsidRPr="005240AB" w:rsidRDefault="00C12D31" w:rsidP="00C959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0AB">
        <w:rPr>
          <w:rFonts w:ascii="Times New Roman" w:hAnsi="Times New Roman"/>
          <w:sz w:val="28"/>
          <w:szCs w:val="28"/>
        </w:rPr>
        <w:t>2.______________________________________________</w:t>
      </w:r>
    </w:p>
    <w:p w:rsidR="00C12D31" w:rsidRPr="005240AB" w:rsidRDefault="00C12D31" w:rsidP="00C959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0AB">
        <w:rPr>
          <w:rFonts w:ascii="Times New Roman" w:hAnsi="Times New Roman"/>
          <w:sz w:val="28"/>
          <w:szCs w:val="28"/>
        </w:rPr>
        <w:t>3.______________________________________________</w:t>
      </w:r>
    </w:p>
    <w:p w:rsidR="00E147F4" w:rsidRPr="005240AB" w:rsidRDefault="00E147F4" w:rsidP="00C9596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147F4" w:rsidRPr="005240AB" w:rsidSect="00AB79AF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2"/>
    <w:lvl w:ilvl="0">
      <w:start w:val="1"/>
      <w:numFmt w:val="none"/>
      <w:lvlText w:val=""/>
      <w:lvlJc w:val="left"/>
      <w:pPr>
        <w:tabs>
          <w:tab w:val="num" w:pos="-288"/>
        </w:tabs>
        <w:ind w:left="-288" w:hanging="432"/>
      </w:pPr>
    </w:lvl>
    <w:lvl w:ilvl="1">
      <w:start w:val="1"/>
      <w:numFmt w:val="none"/>
      <w:lvlText w:val=""/>
      <w:lvlJc w:val="left"/>
      <w:pPr>
        <w:tabs>
          <w:tab w:val="num" w:pos="-144"/>
        </w:tabs>
        <w:ind w:left="-144" w:hanging="576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hanging="720"/>
      </w:pPr>
    </w:lvl>
    <w:lvl w:ilvl="3">
      <w:start w:val="1"/>
      <w:numFmt w:val="none"/>
      <w:lvlText w:val=""/>
      <w:lvlJc w:val="left"/>
      <w:pPr>
        <w:tabs>
          <w:tab w:val="num" w:pos="144"/>
        </w:tabs>
        <w:ind w:left="144" w:hanging="864"/>
      </w:pPr>
    </w:lvl>
    <w:lvl w:ilvl="4">
      <w:start w:val="1"/>
      <w:numFmt w:val="none"/>
      <w:lvlText w:val=""/>
      <w:lvlJc w:val="left"/>
      <w:pPr>
        <w:tabs>
          <w:tab w:val="num" w:pos="288"/>
        </w:tabs>
        <w:ind w:left="288" w:hanging="1008"/>
      </w:pPr>
    </w:lvl>
    <w:lvl w:ilvl="5">
      <w:start w:val="1"/>
      <w:numFmt w:val="none"/>
      <w:lvlText w:val=""/>
      <w:lvlJc w:val="left"/>
      <w:pPr>
        <w:tabs>
          <w:tab w:val="num" w:pos="432"/>
        </w:tabs>
        <w:ind w:left="432" w:hanging="1152"/>
      </w:pPr>
    </w:lvl>
    <w:lvl w:ilvl="6">
      <w:start w:val="1"/>
      <w:numFmt w:val="none"/>
      <w:lvlText w:val=""/>
      <w:lvlJc w:val="left"/>
      <w:pPr>
        <w:tabs>
          <w:tab w:val="num" w:pos="576"/>
        </w:tabs>
        <w:ind w:left="576" w:hanging="1296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hanging="1440"/>
      </w:pPr>
    </w:lvl>
    <w:lvl w:ilvl="8">
      <w:start w:val="1"/>
      <w:numFmt w:val="none"/>
      <w:lvlText w:val=""/>
      <w:lvlJc w:val="left"/>
      <w:pPr>
        <w:tabs>
          <w:tab w:val="num" w:pos="864"/>
        </w:tabs>
        <w:ind w:left="864" w:hanging="1584"/>
      </w:pPr>
    </w:lvl>
  </w:abstractNum>
  <w:abstractNum w:abstractNumId="1">
    <w:nsid w:val="02C73B04"/>
    <w:multiLevelType w:val="hybridMultilevel"/>
    <w:tmpl w:val="6DE4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3699"/>
    <w:multiLevelType w:val="hybridMultilevel"/>
    <w:tmpl w:val="8C8C7EC2"/>
    <w:lvl w:ilvl="0" w:tplc="DE4A4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C2C"/>
    <w:multiLevelType w:val="hybridMultilevel"/>
    <w:tmpl w:val="0E7AC450"/>
    <w:lvl w:ilvl="0" w:tplc="A95E26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859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7CA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E96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6D1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6E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69A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EE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48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B4711"/>
    <w:multiLevelType w:val="hybridMultilevel"/>
    <w:tmpl w:val="12BE573A"/>
    <w:lvl w:ilvl="0" w:tplc="DE4A4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4AA9"/>
    <w:multiLevelType w:val="hybridMultilevel"/>
    <w:tmpl w:val="D9C85858"/>
    <w:lvl w:ilvl="0" w:tplc="DE4A44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BB49D7"/>
    <w:multiLevelType w:val="hybridMultilevel"/>
    <w:tmpl w:val="2FD0BCCE"/>
    <w:lvl w:ilvl="0" w:tplc="17D24CBE">
      <w:start w:val="1"/>
      <w:numFmt w:val="bullet"/>
      <w:lvlText w:val="−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08C58DE"/>
    <w:multiLevelType w:val="hybridMultilevel"/>
    <w:tmpl w:val="0ACC9A22"/>
    <w:lvl w:ilvl="0" w:tplc="DE4A4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B2BA3"/>
    <w:multiLevelType w:val="hybridMultilevel"/>
    <w:tmpl w:val="01347B34"/>
    <w:lvl w:ilvl="0" w:tplc="2E1A1A4A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3C0425A"/>
    <w:multiLevelType w:val="hybridMultilevel"/>
    <w:tmpl w:val="3614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E29D5"/>
    <w:multiLevelType w:val="hybridMultilevel"/>
    <w:tmpl w:val="F42E0C12"/>
    <w:lvl w:ilvl="0" w:tplc="17D24C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111CC"/>
    <w:multiLevelType w:val="hybridMultilevel"/>
    <w:tmpl w:val="054C8F72"/>
    <w:lvl w:ilvl="0" w:tplc="DE4A44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904F70"/>
    <w:multiLevelType w:val="hybridMultilevel"/>
    <w:tmpl w:val="A4B6839A"/>
    <w:lvl w:ilvl="0" w:tplc="DE4A44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EE35A7"/>
    <w:multiLevelType w:val="hybridMultilevel"/>
    <w:tmpl w:val="2D92C1BC"/>
    <w:lvl w:ilvl="0" w:tplc="DE4A44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FD6C32"/>
    <w:multiLevelType w:val="hybridMultilevel"/>
    <w:tmpl w:val="15C69570"/>
    <w:lvl w:ilvl="0" w:tplc="6BAABC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773CD4"/>
    <w:multiLevelType w:val="hybridMultilevel"/>
    <w:tmpl w:val="BEA0A850"/>
    <w:lvl w:ilvl="0" w:tplc="17D24C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63B26"/>
    <w:multiLevelType w:val="hybridMultilevel"/>
    <w:tmpl w:val="D51E5DF0"/>
    <w:lvl w:ilvl="0" w:tplc="03260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0A3ADC"/>
    <w:multiLevelType w:val="hybridMultilevel"/>
    <w:tmpl w:val="8E889694"/>
    <w:lvl w:ilvl="0" w:tplc="785CDE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4F781D"/>
    <w:multiLevelType w:val="hybridMultilevel"/>
    <w:tmpl w:val="63B0F2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BB1D7F"/>
    <w:multiLevelType w:val="hybridMultilevel"/>
    <w:tmpl w:val="6D28065A"/>
    <w:lvl w:ilvl="0" w:tplc="DE4A44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AAD508E"/>
    <w:multiLevelType w:val="hybridMultilevel"/>
    <w:tmpl w:val="01EA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F71D4"/>
    <w:multiLevelType w:val="hybridMultilevel"/>
    <w:tmpl w:val="33581682"/>
    <w:lvl w:ilvl="0" w:tplc="7B3E6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62C18"/>
    <w:multiLevelType w:val="hybridMultilevel"/>
    <w:tmpl w:val="C5E2FCFA"/>
    <w:lvl w:ilvl="0" w:tplc="17D24CB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595E03"/>
    <w:multiLevelType w:val="hybridMultilevel"/>
    <w:tmpl w:val="FB7AFBFE"/>
    <w:lvl w:ilvl="0" w:tplc="A95E260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4971563"/>
    <w:multiLevelType w:val="hybridMultilevel"/>
    <w:tmpl w:val="6636AE1C"/>
    <w:lvl w:ilvl="0" w:tplc="9AEA7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2550A"/>
    <w:multiLevelType w:val="hybridMultilevel"/>
    <w:tmpl w:val="E9BC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A4978"/>
    <w:multiLevelType w:val="hybridMultilevel"/>
    <w:tmpl w:val="2B082930"/>
    <w:lvl w:ilvl="0" w:tplc="8560570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875DB"/>
    <w:multiLevelType w:val="hybridMultilevel"/>
    <w:tmpl w:val="2900593A"/>
    <w:lvl w:ilvl="0" w:tplc="4D4254CA">
      <w:start w:val="3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8242785"/>
    <w:multiLevelType w:val="hybridMultilevel"/>
    <w:tmpl w:val="EE54B042"/>
    <w:lvl w:ilvl="0" w:tplc="0CD80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4060E8"/>
    <w:multiLevelType w:val="hybridMultilevel"/>
    <w:tmpl w:val="C394B094"/>
    <w:lvl w:ilvl="0" w:tplc="A71C8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683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16D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4E08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26F0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7EC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44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E4A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A0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070F18"/>
    <w:multiLevelType w:val="hybridMultilevel"/>
    <w:tmpl w:val="7952DF66"/>
    <w:lvl w:ilvl="0" w:tplc="17D24CB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1AF35F9"/>
    <w:multiLevelType w:val="hybridMultilevel"/>
    <w:tmpl w:val="C34E1A4A"/>
    <w:lvl w:ilvl="0" w:tplc="17D24C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93669"/>
    <w:multiLevelType w:val="hybridMultilevel"/>
    <w:tmpl w:val="1456638C"/>
    <w:lvl w:ilvl="0" w:tplc="DE4A44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764469B"/>
    <w:multiLevelType w:val="hybridMultilevel"/>
    <w:tmpl w:val="01347B34"/>
    <w:lvl w:ilvl="0" w:tplc="2E1A1A4A">
      <w:start w:val="1"/>
      <w:numFmt w:val="decimal"/>
      <w:lvlText w:val="%1)"/>
      <w:lvlJc w:val="left"/>
      <w:pPr>
        <w:ind w:left="149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B1129F1"/>
    <w:multiLevelType w:val="hybridMultilevel"/>
    <w:tmpl w:val="72801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3E26F0"/>
    <w:multiLevelType w:val="hybridMultilevel"/>
    <w:tmpl w:val="3614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72901"/>
    <w:multiLevelType w:val="hybridMultilevel"/>
    <w:tmpl w:val="90A230F6"/>
    <w:lvl w:ilvl="0" w:tplc="17D24CB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DBA4ADA"/>
    <w:multiLevelType w:val="hybridMultilevel"/>
    <w:tmpl w:val="A88C70F8"/>
    <w:lvl w:ilvl="0" w:tplc="4E6A99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964962"/>
    <w:multiLevelType w:val="hybridMultilevel"/>
    <w:tmpl w:val="015ED502"/>
    <w:lvl w:ilvl="0" w:tplc="17D24CBE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9">
    <w:nsid w:val="7D9C0DD1"/>
    <w:multiLevelType w:val="hybridMultilevel"/>
    <w:tmpl w:val="607499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26"/>
  </w:num>
  <w:num w:numId="3">
    <w:abstractNumId w:val="22"/>
  </w:num>
  <w:num w:numId="4">
    <w:abstractNumId w:val="14"/>
  </w:num>
  <w:num w:numId="5">
    <w:abstractNumId w:val="38"/>
  </w:num>
  <w:num w:numId="6">
    <w:abstractNumId w:val="3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1"/>
  </w:num>
  <w:num w:numId="10">
    <w:abstractNumId w:val="20"/>
  </w:num>
  <w:num w:numId="11">
    <w:abstractNumId w:val="33"/>
  </w:num>
  <w:num w:numId="12">
    <w:abstractNumId w:val="10"/>
  </w:num>
  <w:num w:numId="13">
    <w:abstractNumId w:val="15"/>
  </w:num>
  <w:num w:numId="14">
    <w:abstractNumId w:val="7"/>
  </w:num>
  <w:num w:numId="15">
    <w:abstractNumId w:val="4"/>
  </w:num>
  <w:num w:numId="16">
    <w:abstractNumId w:val="1"/>
  </w:num>
  <w:num w:numId="17">
    <w:abstractNumId w:val="36"/>
  </w:num>
  <w:num w:numId="18">
    <w:abstractNumId w:val="2"/>
  </w:num>
  <w:num w:numId="19">
    <w:abstractNumId w:val="0"/>
  </w:num>
  <w:num w:numId="20">
    <w:abstractNumId w:val="25"/>
  </w:num>
  <w:num w:numId="21">
    <w:abstractNumId w:val="3"/>
  </w:num>
  <w:num w:numId="22">
    <w:abstractNumId w:val="29"/>
  </w:num>
  <w:num w:numId="23">
    <w:abstractNumId w:val="23"/>
  </w:num>
  <w:num w:numId="24">
    <w:abstractNumId w:val="16"/>
  </w:num>
  <w:num w:numId="25">
    <w:abstractNumId w:val="18"/>
  </w:num>
  <w:num w:numId="26">
    <w:abstractNumId w:val="34"/>
  </w:num>
  <w:num w:numId="27">
    <w:abstractNumId w:val="24"/>
  </w:num>
  <w:num w:numId="28">
    <w:abstractNumId w:val="39"/>
  </w:num>
  <w:num w:numId="29">
    <w:abstractNumId w:val="28"/>
  </w:num>
  <w:num w:numId="30">
    <w:abstractNumId w:val="12"/>
  </w:num>
  <w:num w:numId="31">
    <w:abstractNumId w:val="11"/>
  </w:num>
  <w:num w:numId="32">
    <w:abstractNumId w:val="5"/>
  </w:num>
  <w:num w:numId="33">
    <w:abstractNumId w:val="19"/>
  </w:num>
  <w:num w:numId="34">
    <w:abstractNumId w:val="13"/>
  </w:num>
  <w:num w:numId="35">
    <w:abstractNumId w:val="8"/>
  </w:num>
  <w:num w:numId="36">
    <w:abstractNumId w:val="9"/>
  </w:num>
  <w:num w:numId="37">
    <w:abstractNumId w:val="37"/>
  </w:num>
  <w:num w:numId="38">
    <w:abstractNumId w:val="27"/>
  </w:num>
  <w:num w:numId="39">
    <w:abstractNumId w:val="32"/>
  </w:num>
  <w:num w:numId="40">
    <w:abstractNumId w:val="35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3335"/>
    <w:rsid w:val="000111F6"/>
    <w:rsid w:val="00025E77"/>
    <w:rsid w:val="000424CE"/>
    <w:rsid w:val="00050208"/>
    <w:rsid w:val="0005025E"/>
    <w:rsid w:val="000532CF"/>
    <w:rsid w:val="00057C56"/>
    <w:rsid w:val="00066E28"/>
    <w:rsid w:val="00082789"/>
    <w:rsid w:val="000866E3"/>
    <w:rsid w:val="00092C87"/>
    <w:rsid w:val="00093056"/>
    <w:rsid w:val="00097697"/>
    <w:rsid w:val="000A3CF3"/>
    <w:rsid w:val="000B63AA"/>
    <w:rsid w:val="000C1962"/>
    <w:rsid w:val="000C354B"/>
    <w:rsid w:val="000D0692"/>
    <w:rsid w:val="000E13AC"/>
    <w:rsid w:val="000F0D3B"/>
    <w:rsid w:val="000F424C"/>
    <w:rsid w:val="000F7064"/>
    <w:rsid w:val="00106BB5"/>
    <w:rsid w:val="00117494"/>
    <w:rsid w:val="00137BA8"/>
    <w:rsid w:val="00172B79"/>
    <w:rsid w:val="00187249"/>
    <w:rsid w:val="001950F2"/>
    <w:rsid w:val="001C29DA"/>
    <w:rsid w:val="001D01B7"/>
    <w:rsid w:val="001D1FAD"/>
    <w:rsid w:val="001F7259"/>
    <w:rsid w:val="001F758D"/>
    <w:rsid w:val="00210D04"/>
    <w:rsid w:val="00223275"/>
    <w:rsid w:val="00232420"/>
    <w:rsid w:val="0025335A"/>
    <w:rsid w:val="00253D0F"/>
    <w:rsid w:val="00285AD9"/>
    <w:rsid w:val="002A3085"/>
    <w:rsid w:val="002C79A3"/>
    <w:rsid w:val="002D23BE"/>
    <w:rsid w:val="002D2FB9"/>
    <w:rsid w:val="002E6B17"/>
    <w:rsid w:val="002F4433"/>
    <w:rsid w:val="002F72E8"/>
    <w:rsid w:val="00314A32"/>
    <w:rsid w:val="0032402B"/>
    <w:rsid w:val="0033512D"/>
    <w:rsid w:val="00345918"/>
    <w:rsid w:val="0036305B"/>
    <w:rsid w:val="00364086"/>
    <w:rsid w:val="00366B3E"/>
    <w:rsid w:val="0038408B"/>
    <w:rsid w:val="00385BF8"/>
    <w:rsid w:val="00390B50"/>
    <w:rsid w:val="0039270A"/>
    <w:rsid w:val="0039454F"/>
    <w:rsid w:val="00395B0C"/>
    <w:rsid w:val="003A1CE7"/>
    <w:rsid w:val="003A73E9"/>
    <w:rsid w:val="003B5928"/>
    <w:rsid w:val="003C79EB"/>
    <w:rsid w:val="003D0D22"/>
    <w:rsid w:val="00415139"/>
    <w:rsid w:val="00422EF5"/>
    <w:rsid w:val="0042486C"/>
    <w:rsid w:val="00441D32"/>
    <w:rsid w:val="00443B15"/>
    <w:rsid w:val="00463303"/>
    <w:rsid w:val="004654FC"/>
    <w:rsid w:val="00481D67"/>
    <w:rsid w:val="00495268"/>
    <w:rsid w:val="004A4C9D"/>
    <w:rsid w:val="004B27CA"/>
    <w:rsid w:val="004C58D7"/>
    <w:rsid w:val="004D4DEC"/>
    <w:rsid w:val="004E25A8"/>
    <w:rsid w:val="004F78F4"/>
    <w:rsid w:val="005068C6"/>
    <w:rsid w:val="005240AB"/>
    <w:rsid w:val="00524158"/>
    <w:rsid w:val="005302A2"/>
    <w:rsid w:val="00530EFA"/>
    <w:rsid w:val="005539B5"/>
    <w:rsid w:val="0057473F"/>
    <w:rsid w:val="00592CEB"/>
    <w:rsid w:val="00592FBD"/>
    <w:rsid w:val="00597AE7"/>
    <w:rsid w:val="005A24F9"/>
    <w:rsid w:val="005A6D34"/>
    <w:rsid w:val="005B3DAD"/>
    <w:rsid w:val="005C23D5"/>
    <w:rsid w:val="005C51A5"/>
    <w:rsid w:val="005D6343"/>
    <w:rsid w:val="005D7763"/>
    <w:rsid w:val="005E590F"/>
    <w:rsid w:val="005E60FB"/>
    <w:rsid w:val="005F0607"/>
    <w:rsid w:val="005F247F"/>
    <w:rsid w:val="005F32CD"/>
    <w:rsid w:val="005F37CF"/>
    <w:rsid w:val="005F4190"/>
    <w:rsid w:val="005F6AE0"/>
    <w:rsid w:val="00606B2A"/>
    <w:rsid w:val="00611858"/>
    <w:rsid w:val="0062289E"/>
    <w:rsid w:val="00626B70"/>
    <w:rsid w:val="00640FAB"/>
    <w:rsid w:val="00641D7E"/>
    <w:rsid w:val="006422D0"/>
    <w:rsid w:val="00652BA0"/>
    <w:rsid w:val="00652F13"/>
    <w:rsid w:val="00653B0F"/>
    <w:rsid w:val="00687976"/>
    <w:rsid w:val="006B1A32"/>
    <w:rsid w:val="006C0DC7"/>
    <w:rsid w:val="006D0F48"/>
    <w:rsid w:val="006E3AB6"/>
    <w:rsid w:val="006E5E8A"/>
    <w:rsid w:val="006F174A"/>
    <w:rsid w:val="00702449"/>
    <w:rsid w:val="007124F6"/>
    <w:rsid w:val="00713924"/>
    <w:rsid w:val="00721E25"/>
    <w:rsid w:val="00732384"/>
    <w:rsid w:val="00743B15"/>
    <w:rsid w:val="007456CE"/>
    <w:rsid w:val="007529F8"/>
    <w:rsid w:val="007578D0"/>
    <w:rsid w:val="007673DB"/>
    <w:rsid w:val="00777DE9"/>
    <w:rsid w:val="00780823"/>
    <w:rsid w:val="00784B80"/>
    <w:rsid w:val="00793D90"/>
    <w:rsid w:val="00794FDE"/>
    <w:rsid w:val="007A46B2"/>
    <w:rsid w:val="007B23FC"/>
    <w:rsid w:val="007B739A"/>
    <w:rsid w:val="007C0886"/>
    <w:rsid w:val="007C32BE"/>
    <w:rsid w:val="007D04BA"/>
    <w:rsid w:val="007D4EF6"/>
    <w:rsid w:val="008024AE"/>
    <w:rsid w:val="0082138E"/>
    <w:rsid w:val="008217FC"/>
    <w:rsid w:val="00827667"/>
    <w:rsid w:val="0083594F"/>
    <w:rsid w:val="008404A0"/>
    <w:rsid w:val="00845716"/>
    <w:rsid w:val="00846DD4"/>
    <w:rsid w:val="00862DB8"/>
    <w:rsid w:val="00883453"/>
    <w:rsid w:val="00885DBB"/>
    <w:rsid w:val="008C02FE"/>
    <w:rsid w:val="008C1031"/>
    <w:rsid w:val="008C31CF"/>
    <w:rsid w:val="008D008B"/>
    <w:rsid w:val="008D4D20"/>
    <w:rsid w:val="008D7458"/>
    <w:rsid w:val="008E0318"/>
    <w:rsid w:val="008E66A2"/>
    <w:rsid w:val="00912B0A"/>
    <w:rsid w:val="009359DF"/>
    <w:rsid w:val="00962CF4"/>
    <w:rsid w:val="009C5F56"/>
    <w:rsid w:val="009C74CC"/>
    <w:rsid w:val="009D49D1"/>
    <w:rsid w:val="009E42FA"/>
    <w:rsid w:val="009E65F9"/>
    <w:rsid w:val="009F0FE5"/>
    <w:rsid w:val="009F6BA7"/>
    <w:rsid w:val="00A11F76"/>
    <w:rsid w:val="00A94B9A"/>
    <w:rsid w:val="00A94CA0"/>
    <w:rsid w:val="00AA2B38"/>
    <w:rsid w:val="00AA3C99"/>
    <w:rsid w:val="00AB34B9"/>
    <w:rsid w:val="00AB79AF"/>
    <w:rsid w:val="00AD3717"/>
    <w:rsid w:val="00AE33FC"/>
    <w:rsid w:val="00AE67EF"/>
    <w:rsid w:val="00AF301E"/>
    <w:rsid w:val="00AF7DC2"/>
    <w:rsid w:val="00B101C4"/>
    <w:rsid w:val="00B11DFB"/>
    <w:rsid w:val="00B15D15"/>
    <w:rsid w:val="00B17CB1"/>
    <w:rsid w:val="00B21842"/>
    <w:rsid w:val="00B241B2"/>
    <w:rsid w:val="00B36851"/>
    <w:rsid w:val="00B42994"/>
    <w:rsid w:val="00B57DD5"/>
    <w:rsid w:val="00B71F49"/>
    <w:rsid w:val="00B77345"/>
    <w:rsid w:val="00B849D3"/>
    <w:rsid w:val="00B852A2"/>
    <w:rsid w:val="00B937A4"/>
    <w:rsid w:val="00BB473A"/>
    <w:rsid w:val="00BD65FA"/>
    <w:rsid w:val="00BE1206"/>
    <w:rsid w:val="00C006BD"/>
    <w:rsid w:val="00C059FE"/>
    <w:rsid w:val="00C12D31"/>
    <w:rsid w:val="00C13496"/>
    <w:rsid w:val="00C146FF"/>
    <w:rsid w:val="00C21C22"/>
    <w:rsid w:val="00C33A25"/>
    <w:rsid w:val="00C5795F"/>
    <w:rsid w:val="00C6346F"/>
    <w:rsid w:val="00C63B6B"/>
    <w:rsid w:val="00C708E7"/>
    <w:rsid w:val="00C755EE"/>
    <w:rsid w:val="00C9596E"/>
    <w:rsid w:val="00CA4246"/>
    <w:rsid w:val="00CA6CE9"/>
    <w:rsid w:val="00CB0806"/>
    <w:rsid w:val="00CB2304"/>
    <w:rsid w:val="00CB38D8"/>
    <w:rsid w:val="00CB3AC5"/>
    <w:rsid w:val="00CD2E10"/>
    <w:rsid w:val="00CF1CD0"/>
    <w:rsid w:val="00CF478E"/>
    <w:rsid w:val="00D03F08"/>
    <w:rsid w:val="00D04247"/>
    <w:rsid w:val="00D04709"/>
    <w:rsid w:val="00D10F4A"/>
    <w:rsid w:val="00D174CE"/>
    <w:rsid w:val="00D25EF5"/>
    <w:rsid w:val="00D426B4"/>
    <w:rsid w:val="00D47A32"/>
    <w:rsid w:val="00D60743"/>
    <w:rsid w:val="00D63017"/>
    <w:rsid w:val="00D66531"/>
    <w:rsid w:val="00D675D5"/>
    <w:rsid w:val="00D80410"/>
    <w:rsid w:val="00D879A2"/>
    <w:rsid w:val="00DA370B"/>
    <w:rsid w:val="00DB6C64"/>
    <w:rsid w:val="00DC6F13"/>
    <w:rsid w:val="00DD0389"/>
    <w:rsid w:val="00DE11CB"/>
    <w:rsid w:val="00DF2AD4"/>
    <w:rsid w:val="00DF6091"/>
    <w:rsid w:val="00E04B4D"/>
    <w:rsid w:val="00E126D1"/>
    <w:rsid w:val="00E147F4"/>
    <w:rsid w:val="00E15A9C"/>
    <w:rsid w:val="00E32D17"/>
    <w:rsid w:val="00E36CEA"/>
    <w:rsid w:val="00E46270"/>
    <w:rsid w:val="00E62A58"/>
    <w:rsid w:val="00E653EF"/>
    <w:rsid w:val="00E85B13"/>
    <w:rsid w:val="00E860BC"/>
    <w:rsid w:val="00E91858"/>
    <w:rsid w:val="00E92C30"/>
    <w:rsid w:val="00E93CF3"/>
    <w:rsid w:val="00EA44D3"/>
    <w:rsid w:val="00EA5B7F"/>
    <w:rsid w:val="00EB262B"/>
    <w:rsid w:val="00EE0D31"/>
    <w:rsid w:val="00EF16E0"/>
    <w:rsid w:val="00F15C58"/>
    <w:rsid w:val="00F17891"/>
    <w:rsid w:val="00F237D9"/>
    <w:rsid w:val="00F24B23"/>
    <w:rsid w:val="00F27DBD"/>
    <w:rsid w:val="00F40117"/>
    <w:rsid w:val="00F4677D"/>
    <w:rsid w:val="00F553BF"/>
    <w:rsid w:val="00F64D90"/>
    <w:rsid w:val="00F82BB1"/>
    <w:rsid w:val="00F90810"/>
    <w:rsid w:val="00F91B4A"/>
    <w:rsid w:val="00F93335"/>
    <w:rsid w:val="00FA60BC"/>
    <w:rsid w:val="00FC3492"/>
    <w:rsid w:val="00FC40EA"/>
    <w:rsid w:val="00FC797E"/>
    <w:rsid w:val="00FD01DB"/>
    <w:rsid w:val="00FE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EA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E93CF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1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3840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0DC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9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E93CF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F0607"/>
  </w:style>
  <w:style w:type="paragraph" w:styleId="a8">
    <w:name w:val="Body Text Indent"/>
    <w:basedOn w:val="a"/>
    <w:link w:val="a9"/>
    <w:rsid w:val="00CD2E10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D2E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1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GVTu/jU6SrPMKf" TargetMode="External"/><Relationship Id="rId13" Type="http://schemas.openxmlformats.org/officeDocument/2006/relationships/hyperlink" Target="https://vk.com/molportal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5%D0%B2%D0%B5%D1%80%D0%BD%D0%B0%D1%8F_%D0%9E%D1%81%D0%B5%D1%82%D0%B8%D1%8F" TargetMode="External"/><Relationship Id="rId12" Type="http://schemas.openxmlformats.org/officeDocument/2006/relationships/hyperlink" Target="https://cloud.mail.ru/public/3EQT/5uW5r6eEA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loud.mail.ru/public/GVTu/jU6SrPMK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0%B5%D0%B2%D0%B5%D1%80%D0%BD%D0%B0%D1%8F_%D0%9E%D1%81%D0%B5%D1%82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lportal" TargetMode="External"/><Relationship Id="rId14" Type="http://schemas.openxmlformats.org/officeDocument/2006/relationships/hyperlink" Target="https://cloud.mail.ru/public/3EQT/5uW5r6e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51BC-FCB7-4A99-95E1-525AA152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7</cp:revision>
  <cp:lastPrinted>2018-08-20T11:33:00Z</cp:lastPrinted>
  <dcterms:created xsi:type="dcterms:W3CDTF">2019-08-10T21:09:00Z</dcterms:created>
  <dcterms:modified xsi:type="dcterms:W3CDTF">2019-08-13T07:05:00Z</dcterms:modified>
</cp:coreProperties>
</file>