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EF" w:rsidRDefault="003A3BD9">
      <w:pPr>
        <w:keepNext/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КПК учителей 5-</w:t>
      </w:r>
      <w:r w:rsidR="00F836B2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</w:p>
    <w:p w:rsidR="00ED13EF" w:rsidRDefault="00ED13EF">
      <w:pPr>
        <w:keepNext/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9300"/>
        <w:gridCol w:w="1460"/>
        <w:gridCol w:w="2555"/>
      </w:tblGrid>
      <w:tr w:rsidR="00ED13EF" w:rsidTr="007D0E6F">
        <w:trPr>
          <w:trHeight w:val="276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D13EF" w:rsidRDefault="003A3BD9">
            <w:pPr>
              <w:keepNext/>
              <w:widowControl w:val="0"/>
              <w:autoSpaceDE w:val="0"/>
              <w:autoSpaceDN w:val="0"/>
              <w:adjustRightInd w:val="0"/>
              <w:spacing w:after="0" w:line="275" w:lineRule="exact"/>
              <w:ind w:left="9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D13EF" w:rsidRDefault="003A3BD9">
            <w:pPr>
              <w:keepNext/>
              <w:widowControl w:val="0"/>
              <w:autoSpaceDE w:val="0"/>
              <w:autoSpaceDN w:val="0"/>
              <w:adjustRightInd w:val="0"/>
              <w:spacing w:after="0" w:line="275" w:lineRule="exact"/>
              <w:ind w:left="44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КПК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D13EF" w:rsidRDefault="003A3BD9">
            <w:pPr>
              <w:keepNext/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D13EF" w:rsidRDefault="003A3BD9">
            <w:pPr>
              <w:keepNext/>
              <w:widowControl w:val="0"/>
              <w:autoSpaceDE w:val="0"/>
              <w:autoSpaceDN w:val="0"/>
              <w:adjustRightInd w:val="0"/>
              <w:spacing w:after="0" w:line="275" w:lineRule="exac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</w:t>
            </w:r>
          </w:p>
        </w:tc>
      </w:tr>
      <w:tr w:rsidR="00ED13EF" w:rsidTr="007D0E6F">
        <w:trPr>
          <w:trHeight w:val="28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D13EF" w:rsidRDefault="00ED13E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13EF" w:rsidRDefault="00ED13E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13EF" w:rsidRDefault="003A3B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часов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13EF" w:rsidRDefault="00ED13E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3EF" w:rsidTr="007D0E6F">
        <w:trPr>
          <w:trHeight w:val="281"/>
        </w:trPr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13EF" w:rsidRDefault="00652252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13EF" w:rsidRDefault="003A3BD9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ФГОС: конструирование основной образовательной программы среднего общего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13EF" w:rsidRDefault="003A3BD9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13EF" w:rsidRDefault="003A3BD9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ED13EF" w:rsidTr="007D0E6F">
        <w:trPr>
          <w:trHeight w:val="281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3EF" w:rsidRDefault="00ED13E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13EF" w:rsidRDefault="003A3BD9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стратегии улучшения качества преподавания в школе. Инвариантный модуль.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13EF" w:rsidRDefault="003A3BD9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13EF" w:rsidRDefault="003A3BD9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ED13EF" w:rsidTr="007D0E6F">
        <w:trPr>
          <w:trHeight w:val="281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3EF" w:rsidRDefault="00ED13E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13EF" w:rsidRDefault="003A3BD9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критического мышления как педагогическая стратегия улучшения качества преподавания в школе»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13EF" w:rsidRDefault="003A3BD9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13EF" w:rsidRDefault="003A3BD9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ED13EF" w:rsidTr="007D0E6F">
        <w:trPr>
          <w:trHeight w:val="281"/>
        </w:trPr>
        <w:tc>
          <w:tcPr>
            <w:tcW w:w="24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D13EF" w:rsidRDefault="00ED13E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13EF" w:rsidRDefault="003A3BD9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ОО в условиях реализации ФГОСОО»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13EF" w:rsidRDefault="003A3BD9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13EF" w:rsidRDefault="003A3BD9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70701A" w:rsidTr="007D0E6F">
        <w:trPr>
          <w:trHeight w:val="56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Одинцова Н. Х.</w:t>
            </w: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«Организационно-методические аспекты педагогического руководства исследовательской и проектной деятельностью школьников»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80 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70701A" w:rsidTr="007D0E6F">
        <w:trPr>
          <w:trHeight w:val="567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стратегии улучшения качества преподавания в школе. Инвариантный модуль.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70701A" w:rsidTr="007D0E6F">
        <w:trPr>
          <w:trHeight w:val="567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критического мышления как педагогическая стратегия улучшения качества преподавания в школе»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70701A" w:rsidTr="007D0E6F">
        <w:trPr>
          <w:trHeight w:val="252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школ на основе результатов ГИА. Математика.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70701A" w:rsidTr="007D0E6F">
        <w:trPr>
          <w:trHeight w:val="504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контрольно-оценочных материалов как обязательного приложения к рабочей программе и элемента внутренней системы оценки качества образования.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70701A" w:rsidTr="007D0E6F">
        <w:trPr>
          <w:trHeight w:val="312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01A" w:rsidRPr="00890E0F" w:rsidRDefault="0070701A" w:rsidP="000A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83583">
              <w:rPr>
                <w:rFonts w:ascii="Times New Roman" w:hAnsi="Times New Roman" w:cs="Times New Roman"/>
                <w:sz w:val="24"/>
                <w:szCs w:val="20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2023</w:t>
            </w:r>
            <w:r w:rsidR="000A350A">
              <w:rPr>
                <w:rFonts w:ascii="Times New Roman" w:hAnsi="Times New Roman" w:cs="Times New Roman"/>
                <w:sz w:val="24"/>
                <w:szCs w:val="20"/>
              </w:rPr>
              <w:t>г.</w:t>
            </w:r>
          </w:p>
        </w:tc>
      </w:tr>
      <w:tr w:rsidR="00663BA3" w:rsidTr="007D0E6F">
        <w:trPr>
          <w:trHeight w:val="556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Бауфал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 Н.</w:t>
            </w: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Социально-эмоциональное и когнитивное развитие ребенка в условиях реализации ФГОС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72 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663BA3" w:rsidTr="007D0E6F">
        <w:trPr>
          <w:trHeight w:val="567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профессиональных компетенций педагогов дополнительного образования в условиях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72 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663BA3" w:rsidTr="007D0E6F">
        <w:trPr>
          <w:trHeight w:val="38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процесса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16 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663BA3" w:rsidTr="007D0E6F">
        <w:trPr>
          <w:trHeight w:val="273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школ на основе результатов ГИА. Математика.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663BA3" w:rsidTr="007D0E6F">
        <w:trPr>
          <w:trHeight w:val="273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663BA3" w:rsidTr="007D0E6F">
        <w:trPr>
          <w:trHeight w:val="273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среда: новые компетенции педагога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663BA3" w:rsidTr="007D0E6F">
        <w:trPr>
          <w:trHeight w:val="273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0D4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  <w:proofErr w:type="spellStart"/>
            <w:r w:rsidRPr="00C30D4F">
              <w:rPr>
                <w:rFonts w:ascii="Times New Roman" w:hAnsi="Times New Roman" w:cs="Times New Roman"/>
                <w:sz w:val="24"/>
                <w:szCs w:val="24"/>
              </w:rPr>
              <w:t>обновленныхФГОС</w:t>
            </w:r>
            <w:proofErr w:type="spellEnd"/>
            <w:r w:rsidRPr="00C30D4F">
              <w:rPr>
                <w:rFonts w:ascii="Times New Roman" w:hAnsi="Times New Roman" w:cs="Times New Roman"/>
                <w:sz w:val="24"/>
                <w:szCs w:val="24"/>
              </w:rPr>
              <w:t xml:space="preserve"> НОО, ФГОС ООО в работе учителя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663BA3" w:rsidTr="007D0E6F">
        <w:trPr>
          <w:trHeight w:val="273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3" w:rsidRPr="00C30D4F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 в муниципальной системе образования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BA3" w:rsidRDefault="00663B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69463F" w:rsidTr="007D0E6F">
        <w:trPr>
          <w:trHeight w:val="273"/>
        </w:trPr>
        <w:tc>
          <w:tcPr>
            <w:tcW w:w="2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3F" w:rsidRPr="0069463F" w:rsidRDefault="0069463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6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Назарова И.В.</w:t>
            </w: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3F" w:rsidRDefault="0069463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3F" w:rsidRDefault="0069463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3F" w:rsidRDefault="0069463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1A" w:rsidTr="007D0E6F">
        <w:trPr>
          <w:trHeight w:val="6368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pPr w:leftFromText="180" w:rightFromText="180" w:vertAnchor="text" w:horzAnchor="margin" w:tblpXSpec="center" w:tblpY="1"/>
              <w:tblOverlap w:val="never"/>
              <w:tblW w:w="1574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20"/>
              <w:gridCol w:w="9300"/>
              <w:gridCol w:w="1460"/>
              <w:gridCol w:w="2565"/>
            </w:tblGrid>
            <w:tr w:rsidR="0070701A" w:rsidRPr="000B4225" w:rsidTr="000A350A">
              <w:trPr>
                <w:trHeight w:val="276"/>
              </w:trPr>
              <w:tc>
                <w:tcPr>
                  <w:tcW w:w="24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70701A" w:rsidRPr="000B4225" w:rsidRDefault="007070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</w:tcPr>
                <w:p w:rsidR="0070701A" w:rsidRPr="000B4225" w:rsidRDefault="007070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Педагогические стратегии улучшения качества преподавания в школе. Инвариантный модуль.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</w:tcPr>
                <w:p w:rsidR="0070701A" w:rsidRPr="000B4225" w:rsidRDefault="007070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 ч.</w:t>
                  </w:r>
                </w:p>
              </w:tc>
              <w:tc>
                <w:tcPr>
                  <w:tcW w:w="2565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</w:tcPr>
                <w:p w:rsidR="0070701A" w:rsidRPr="000B4225" w:rsidRDefault="007070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г.</w:t>
                  </w:r>
                </w:p>
              </w:tc>
            </w:tr>
            <w:tr w:rsidR="0070701A" w:rsidRPr="000B4225" w:rsidTr="000A350A">
              <w:trPr>
                <w:trHeight w:val="272"/>
              </w:trPr>
              <w:tc>
                <w:tcPr>
                  <w:tcW w:w="2420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</w:tcPr>
                <w:p w:rsidR="0070701A" w:rsidRPr="000B4225" w:rsidRDefault="007070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Турбина С. В.</w:t>
                  </w:r>
                </w:p>
              </w:tc>
              <w:tc>
                <w:tcPr>
                  <w:tcW w:w="9300" w:type="dxa"/>
                  <w:vMerge/>
                  <w:tcBorders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70701A" w:rsidRPr="000B4225" w:rsidRDefault="007070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vMerge/>
                  <w:tcBorders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70701A" w:rsidRPr="000B4225" w:rsidRDefault="007070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5" w:type="dxa"/>
                  <w:vMerge/>
                  <w:tcBorders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70701A" w:rsidRPr="000B4225" w:rsidRDefault="007070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701A" w:rsidRPr="000B4225" w:rsidTr="000A350A">
              <w:trPr>
                <w:trHeight w:val="415"/>
              </w:trPr>
              <w:tc>
                <w:tcPr>
                  <w:tcW w:w="242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70701A" w:rsidRPr="000B4225" w:rsidRDefault="007070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bottom"/>
                </w:tcPr>
                <w:p w:rsidR="0070701A" w:rsidRPr="000B4225" w:rsidRDefault="007070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Педагогические стратегии улучшения качества преподавания в школе. Инвариантный модуль.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0701A" w:rsidRPr="000B4225" w:rsidRDefault="0070701A" w:rsidP="000A350A">
                  <w:pPr>
                    <w:keepNext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 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0701A" w:rsidRPr="000B4225" w:rsidRDefault="0070701A" w:rsidP="000A350A">
                  <w:pPr>
                    <w:keepNext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г.</w:t>
                  </w:r>
                </w:p>
              </w:tc>
            </w:tr>
            <w:tr w:rsidR="0070701A" w:rsidRPr="000B4225" w:rsidTr="000A350A">
              <w:trPr>
                <w:trHeight w:val="58"/>
              </w:trPr>
              <w:tc>
                <w:tcPr>
                  <w:tcW w:w="242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70701A" w:rsidRPr="000B4225" w:rsidRDefault="007070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0701A" w:rsidRPr="000B4225" w:rsidRDefault="007070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«Организационно-методические аспекты педагогического руководства исследовательской и проектной деятельностью школьников»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01A" w:rsidRPr="000B4225" w:rsidRDefault="0070701A" w:rsidP="000A350A">
                  <w:pPr>
                    <w:keepNext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01A" w:rsidRPr="000B4225" w:rsidRDefault="0070701A" w:rsidP="000A350A">
                  <w:pPr>
                    <w:keepNext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2018 </w:t>
                  </w:r>
                  <w:r w:rsidR="000A3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  <w:tr w:rsidR="0070701A" w:rsidRPr="000B4225" w:rsidTr="000A350A">
              <w:trPr>
                <w:trHeight w:val="289"/>
              </w:trPr>
              <w:tc>
                <w:tcPr>
                  <w:tcW w:w="2420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70701A" w:rsidRPr="000B4225" w:rsidRDefault="007070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01A" w:rsidRPr="000B4225" w:rsidRDefault="007070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требований обновленных</w:t>
                  </w:r>
                  <w:r w:rsidR="00694B5D"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ФГОС НОО, ФГОС ООО в работе учителя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01A" w:rsidRPr="000B4225" w:rsidRDefault="0070701A" w:rsidP="000A350A">
                  <w:pPr>
                    <w:keepNext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 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01A" w:rsidRPr="000B4225" w:rsidRDefault="0070701A" w:rsidP="000A350A">
                  <w:pPr>
                    <w:keepNext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г.</w:t>
                  </w:r>
                </w:p>
              </w:tc>
            </w:tr>
            <w:tr w:rsidR="00BC7E1A" w:rsidRPr="000B4225" w:rsidTr="000A350A">
              <w:trPr>
                <w:trHeight w:val="548"/>
              </w:trPr>
              <w:tc>
                <w:tcPr>
                  <w:tcW w:w="2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B42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Проворова</w:t>
                  </w:r>
                  <w:proofErr w:type="spellEnd"/>
                  <w:r w:rsidRPr="000B42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С. Г.</w:t>
                  </w: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Педагогические стратегии улучшения качества преподавания в школе. Инвариантный модуль.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 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г.</w:t>
                  </w:r>
                </w:p>
              </w:tc>
            </w:tr>
            <w:tr w:rsidR="00BC7E1A" w:rsidRPr="000B4225" w:rsidTr="000A350A">
              <w:trPr>
                <w:trHeight w:val="328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"Инструменты формирующего оценивания»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 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г.</w:t>
                  </w:r>
                </w:p>
              </w:tc>
            </w:tr>
            <w:tr w:rsidR="00BC7E1A" w:rsidRPr="000B4225" w:rsidTr="000A350A">
              <w:trPr>
                <w:trHeight w:val="572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«Развитие критического мышления как педагогическая стратегия улучшения качества преподавания в школе»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 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 г.</w:t>
                  </w:r>
                </w:p>
              </w:tc>
            </w:tr>
            <w:tr w:rsidR="00BC7E1A" w:rsidRPr="000B4225" w:rsidTr="000A350A">
              <w:trPr>
                <w:trHeight w:val="572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«Развитие личностного потенциала в системе взаимодействия ключевых участников образовательных отношений»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</w:t>
                  </w:r>
                  <w:r w:rsidR="000B4225"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г.</w:t>
                  </w:r>
                </w:p>
              </w:tc>
            </w:tr>
            <w:tr w:rsidR="00BC7E1A" w:rsidRPr="000B4225" w:rsidTr="000A350A">
              <w:trPr>
                <w:trHeight w:val="250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Актуальные вопросы развития региональной системы образования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  <w:r w:rsidR="000B4225"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  <w:r w:rsidR="000A3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  <w:tr w:rsidR="00BC7E1A" w:rsidRPr="000B4225" w:rsidTr="000A350A">
              <w:trPr>
                <w:trHeight w:val="276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Современные родители: педагогика сотрудничества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  <w:r w:rsidR="000B4225"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  <w:r w:rsidR="000A3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  <w:tr w:rsidR="00BC7E1A" w:rsidRPr="000B4225" w:rsidTr="000A350A">
              <w:trPr>
                <w:trHeight w:val="264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"Функциональная грамотность. Естественнонаучная грамотность"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  <w:r w:rsidR="000B4225"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  <w:r w:rsidR="000A3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  <w:tr w:rsidR="00BC7E1A" w:rsidRPr="000B4225" w:rsidTr="000A350A">
              <w:trPr>
                <w:trHeight w:val="264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«Подготовка преподавателей предмета «Основы безопасности жизнедеятельности»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  <w:r w:rsidR="000B4225"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C7E1A" w:rsidRPr="000B4225" w:rsidRDefault="00BC7E1A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  <w:r w:rsidR="000A3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  <w:tr w:rsidR="00223FD7" w:rsidRPr="000B4225" w:rsidTr="000A350A">
              <w:trPr>
                <w:trHeight w:val="524"/>
              </w:trPr>
              <w:tc>
                <w:tcPr>
                  <w:tcW w:w="2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Тихомирова М.Ю.</w:t>
                  </w: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Педагогические стратегии улучшения качества преподавания в школе. Инвариантный модуль.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 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г.</w:t>
                  </w:r>
                </w:p>
              </w:tc>
            </w:tr>
            <w:tr w:rsidR="00223FD7" w:rsidRPr="000B4225" w:rsidTr="000A350A">
              <w:trPr>
                <w:trHeight w:val="322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"Инструменты формирующего оценивания»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 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г.</w:t>
                  </w:r>
                </w:p>
              </w:tc>
            </w:tr>
            <w:tr w:rsidR="00223FD7" w:rsidRPr="000B4225" w:rsidTr="000A350A">
              <w:trPr>
                <w:trHeight w:val="281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Педагогические стратегии улучшения качества преподавания в школе. Инвариантный модуль.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 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г.</w:t>
                  </w:r>
                </w:p>
              </w:tc>
            </w:tr>
            <w:tr w:rsidR="00223FD7" w:rsidRPr="000B4225" w:rsidTr="000A350A">
              <w:trPr>
                <w:trHeight w:val="281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деятельности школьного </w:t>
                  </w:r>
                  <w:proofErr w:type="spellStart"/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психолого-медико-педагогического</w:t>
                  </w:r>
                  <w:proofErr w:type="spellEnd"/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консилиума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 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г.</w:t>
                  </w:r>
                </w:p>
              </w:tc>
            </w:tr>
            <w:tr w:rsidR="00223FD7" w:rsidRPr="000B4225" w:rsidTr="000A350A">
              <w:trPr>
                <w:trHeight w:val="281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Социально-эмоциональное и когнитивное развитие ребенка в условиях реализации ФГОС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 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2019г.</w:t>
                  </w:r>
                </w:p>
              </w:tc>
            </w:tr>
            <w:tr w:rsidR="00223FD7" w:rsidRPr="000B4225" w:rsidTr="000A350A">
              <w:trPr>
                <w:trHeight w:val="281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«Развитие критического мышления как педагогическая стратегия улучшения качества преподавания в школе»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 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 г.</w:t>
                  </w:r>
                </w:p>
              </w:tc>
            </w:tr>
            <w:tr w:rsidR="00223FD7" w:rsidRPr="000B4225" w:rsidTr="000A350A">
              <w:trPr>
                <w:trHeight w:val="281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Конструирование учебных задач проектного и исследовательского характера в начальной школе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 г.</w:t>
                  </w:r>
                </w:p>
              </w:tc>
            </w:tr>
            <w:tr w:rsidR="00223FD7" w:rsidRPr="000B4225" w:rsidTr="000A350A">
              <w:trPr>
                <w:trHeight w:val="281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 личностно-развивающей образовательной средой (управленческий модуль)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 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 г.</w:t>
                  </w:r>
                </w:p>
              </w:tc>
            </w:tr>
            <w:tr w:rsidR="00223FD7" w:rsidRPr="000B4225" w:rsidTr="000A350A">
              <w:trPr>
                <w:trHeight w:val="281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«Разработка программы перехода школы в эффективный режим работу»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  <w:r w:rsidR="00C501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  <w:r w:rsidR="000A3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  <w:tr w:rsidR="00223FD7" w:rsidRPr="000B4225" w:rsidTr="000A350A">
              <w:trPr>
                <w:trHeight w:val="281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Проведение и оценка практической части ГИА по программам основного общего образования по химии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C501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2020г.</w:t>
                  </w:r>
                </w:p>
              </w:tc>
            </w:tr>
            <w:tr w:rsidR="00223FD7" w:rsidRPr="000B4225" w:rsidTr="000A350A">
              <w:trPr>
                <w:trHeight w:val="270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Управление ОО в условиях реализации ФГОС ОО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  <w:r w:rsidR="00C501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  <w:r w:rsidR="000A3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  <w:tr w:rsidR="00223FD7" w:rsidRPr="000B4225" w:rsidTr="000A350A">
              <w:trPr>
                <w:trHeight w:val="281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Региональный проект «Современная школа». Точки роста: новое оборудование – новые возможности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  <w:r w:rsidR="00C501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  <w:r w:rsidR="000A3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  <w:tr w:rsidR="00223FD7" w:rsidRPr="000B4225" w:rsidTr="000A350A">
              <w:trPr>
                <w:trHeight w:val="276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Управление ОО в условиях реализации обновленных ФГОС НОО, ООО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C501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  <w:r w:rsidR="000A3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  <w:tr w:rsidR="00223FD7" w:rsidRPr="000B4225" w:rsidTr="000A350A">
              <w:trPr>
                <w:trHeight w:val="312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FD7" w:rsidRPr="000B4225" w:rsidRDefault="00223FD7" w:rsidP="000A350A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инклюзивных смен в организациях отдыха детей и их оздоровления"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  <w:r w:rsidR="00C501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  <w:r w:rsidR="000A3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  <w:tr w:rsidR="00223FD7" w:rsidRPr="000B4225" w:rsidTr="000A350A">
              <w:trPr>
                <w:trHeight w:val="228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FD7" w:rsidRPr="000B4225" w:rsidRDefault="00223FD7" w:rsidP="000A35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Использование современного учебного оборудования в центрах образования </w:t>
                  </w:r>
                  <w:proofErr w:type="spellStart"/>
                  <w:proofErr w:type="gramStart"/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естественно-научной</w:t>
                  </w:r>
                  <w:proofErr w:type="spellEnd"/>
                  <w:proofErr w:type="gramEnd"/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технологической направленности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  <w:r w:rsidR="00C501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  <w:r w:rsidR="000A3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  <w:tr w:rsidR="00223FD7" w:rsidRPr="000B4225" w:rsidTr="000A350A">
              <w:trPr>
                <w:trHeight w:val="228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FD7" w:rsidRPr="000B4225" w:rsidRDefault="00223FD7" w:rsidP="000A35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«Современные инструменты управления общеобразовательной школой для улучшения образовательных результатов учащихся»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3FD7" w:rsidRPr="000B4225" w:rsidRDefault="00223FD7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  <w:r w:rsidR="000A3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  <w:tr w:rsidR="00057C82" w:rsidRPr="000B4225" w:rsidTr="000A350A">
              <w:trPr>
                <w:trHeight w:val="268"/>
              </w:trPr>
              <w:tc>
                <w:tcPr>
                  <w:tcW w:w="2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6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Завьялова Т. С.</w:t>
                  </w: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"Инструменты формирующего оценивания»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 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г.</w:t>
                  </w:r>
                </w:p>
              </w:tc>
            </w:tr>
            <w:tr w:rsidR="00057C82" w:rsidRPr="000B4225" w:rsidTr="000A350A">
              <w:trPr>
                <w:trHeight w:val="281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Педагогические стратегии улучшения качества преподавания в школе. Инвариантный модуль.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 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г.</w:t>
                  </w:r>
                </w:p>
              </w:tc>
            </w:tr>
            <w:tr w:rsidR="00057C82" w:rsidRPr="000B4225" w:rsidTr="000A350A">
              <w:trPr>
                <w:trHeight w:val="281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«Развитие критического мышления как педагогическая стратегия улучшения качества преподавания в школе»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 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 г.</w:t>
                  </w:r>
                </w:p>
              </w:tc>
            </w:tr>
            <w:tr w:rsidR="00057C82" w:rsidRPr="000B4225" w:rsidTr="000A350A">
              <w:trPr>
                <w:trHeight w:val="582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«Основы технологии формирования гибких компетенций при обучении проектной деятельности»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 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г.</w:t>
                  </w:r>
                </w:p>
              </w:tc>
            </w:tr>
            <w:tr w:rsidR="00057C82" w:rsidRPr="000B4225" w:rsidTr="000A350A">
              <w:trPr>
                <w:trHeight w:val="582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личностного потенциала в системе взаимодействия ключевых участников образовательных отношений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 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г.</w:t>
                  </w:r>
                </w:p>
              </w:tc>
            </w:tr>
            <w:tr w:rsidR="00057C82" w:rsidRPr="000B4225" w:rsidTr="000A350A">
              <w:trPr>
                <w:trHeight w:val="218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Базовые навыки программирования на </w:t>
                  </w:r>
                  <w:proofErr w:type="spellStart"/>
                  <w:proofErr w:type="gramStart"/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С-подобных</w:t>
                  </w:r>
                  <w:proofErr w:type="spellEnd"/>
                  <w:proofErr w:type="gramEnd"/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языках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 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2020г.</w:t>
                  </w:r>
                </w:p>
              </w:tc>
            </w:tr>
            <w:tr w:rsidR="00057C82" w:rsidRPr="000B4225" w:rsidTr="000A350A">
              <w:trPr>
                <w:trHeight w:val="220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Цифровая образовательная среда: новые компетенции педагога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г.</w:t>
                  </w:r>
                </w:p>
              </w:tc>
            </w:tr>
            <w:tr w:rsidR="00057C82" w:rsidRPr="000B4225" w:rsidTr="000A350A">
              <w:trPr>
                <w:trHeight w:val="588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Экспертная деятельность в муниципальной системе образования Модуль «Экспертиза в проектной и исследовательской деятельности </w:t>
                  </w:r>
                  <w:proofErr w:type="gramStart"/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г.</w:t>
                  </w:r>
                </w:p>
              </w:tc>
            </w:tr>
            <w:tr w:rsidR="00057C82" w:rsidRPr="000B4225" w:rsidTr="000A350A">
              <w:trPr>
                <w:trHeight w:val="228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C82" w:rsidRPr="000B4225" w:rsidRDefault="00057C82" w:rsidP="000A35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Использование современного учебного оборудования в центрах образования </w:t>
                  </w:r>
                  <w:proofErr w:type="spellStart"/>
                  <w:proofErr w:type="gramStart"/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естественно-научной</w:t>
                  </w:r>
                  <w:proofErr w:type="spellEnd"/>
                  <w:proofErr w:type="gramEnd"/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технологической направленности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  <w:r w:rsidR="00C501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  <w:r w:rsidR="000A3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  <w:tr w:rsidR="00057C82" w:rsidRPr="000B4225" w:rsidTr="000A350A">
              <w:trPr>
                <w:trHeight w:val="228"/>
              </w:trPr>
              <w:tc>
                <w:tcPr>
                  <w:tcW w:w="24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C82" w:rsidRPr="000B4225" w:rsidRDefault="00057C82" w:rsidP="000A35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D4F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Реализация требований </w:t>
                  </w:r>
                  <w:proofErr w:type="spellStart"/>
                  <w:r w:rsidRPr="00C30D4F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обновленныхФГОС</w:t>
                  </w:r>
                  <w:proofErr w:type="spellEnd"/>
                  <w:r w:rsidRPr="00C30D4F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О</w:t>
                  </w:r>
                  <w:r w:rsidRPr="00C30D4F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ОО, ФГОС </w:t>
                  </w: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С</w:t>
                  </w:r>
                  <w:r w:rsidRPr="00C30D4F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ОО в работе учителя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  <w:r w:rsidR="00C501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C82" w:rsidRPr="000B4225" w:rsidRDefault="00057C82" w:rsidP="000A3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  <w:r w:rsidR="000A3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1109"/>
        <w:tblW w:w="155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6"/>
        <w:gridCol w:w="9300"/>
        <w:gridCol w:w="1482"/>
        <w:gridCol w:w="1976"/>
      </w:tblGrid>
      <w:tr w:rsidR="00660D81" w:rsidTr="002E193C">
        <w:trPr>
          <w:trHeight w:val="567"/>
        </w:trPr>
        <w:tc>
          <w:tcPr>
            <w:tcW w:w="28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age3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Смирнова Е. В.</w:t>
            </w:r>
          </w:p>
        </w:tc>
        <w:tc>
          <w:tcPr>
            <w:tcW w:w="9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стратегии улучшения качества преподавания в школе. Инвариантный модуль.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660D81" w:rsidTr="002E193C">
        <w:trPr>
          <w:trHeight w:val="384"/>
        </w:trPr>
        <w:tc>
          <w:tcPr>
            <w:tcW w:w="28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ОО содержание и методика обучения черчению и графике.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660D81" w:rsidTr="002E193C">
        <w:trPr>
          <w:trHeight w:val="168"/>
        </w:trPr>
        <w:tc>
          <w:tcPr>
            <w:tcW w:w="28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D81" w:rsidTr="002E193C">
        <w:trPr>
          <w:trHeight w:val="281"/>
        </w:trPr>
        <w:tc>
          <w:tcPr>
            <w:tcW w:w="28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критического мышления как педагогическая стратегия улучшения качества преподавания в школе»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660D81" w:rsidTr="002E193C">
        <w:trPr>
          <w:trHeight w:val="281"/>
        </w:trPr>
        <w:tc>
          <w:tcPr>
            <w:tcW w:w="28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Социально-эмоциональное и когнитивное развитие ребенка в условиях реализации ФГОС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660D81" w:rsidTr="002E193C">
        <w:trPr>
          <w:trHeight w:val="281"/>
        </w:trPr>
        <w:tc>
          <w:tcPr>
            <w:tcW w:w="28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«Разработка программы перехода школы в эффективный режим работу».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660D81" w:rsidTr="002E193C">
        <w:trPr>
          <w:trHeight w:val="281"/>
        </w:trPr>
        <w:tc>
          <w:tcPr>
            <w:tcW w:w="28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Анализ и интерпретация данных в деятельности школы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A35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60D81" w:rsidTr="002E193C">
        <w:trPr>
          <w:trHeight w:val="281"/>
        </w:trPr>
        <w:tc>
          <w:tcPr>
            <w:tcW w:w="28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ОО в условиях реализации ФГОСОО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A35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60D81" w:rsidTr="002E193C">
        <w:trPr>
          <w:trHeight w:val="281"/>
        </w:trPr>
        <w:tc>
          <w:tcPr>
            <w:tcW w:w="28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обучения детей с ОВЗ в условиях инклюзивного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660D81" w:rsidTr="002E193C">
        <w:trPr>
          <w:trHeight w:val="528"/>
        </w:trPr>
        <w:tc>
          <w:tcPr>
            <w:tcW w:w="28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60D81" w:rsidRPr="00C07D1A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D2651"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 в муниципальной системе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«Экспертиза в проектной и исследовательской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A35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60D81" w:rsidTr="002E193C">
        <w:trPr>
          <w:trHeight w:val="254"/>
        </w:trPr>
        <w:tc>
          <w:tcPr>
            <w:tcW w:w="28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D81" w:rsidRPr="006D2651" w:rsidRDefault="00660D81" w:rsidP="000A3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D1A">
              <w:rPr>
                <w:rFonts w:ascii="Times New Roman" w:hAnsi="Times New Roman" w:cs="Times New Roman"/>
                <w:sz w:val="24"/>
                <w:szCs w:val="20"/>
              </w:rPr>
              <w:t>"Функциональная грамотность. Естественнонаучная грамотность"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A35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60D81" w:rsidTr="002E193C">
        <w:trPr>
          <w:trHeight w:val="254"/>
        </w:trPr>
        <w:tc>
          <w:tcPr>
            <w:tcW w:w="28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D81" w:rsidRPr="00C07D1A" w:rsidRDefault="00660D81" w:rsidP="000A350A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Реализация требований обновленных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0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ФГОС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C30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ОО, ФГОС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C30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ОО в работе учителя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A35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60D81" w:rsidTr="002E193C">
        <w:trPr>
          <w:trHeight w:val="254"/>
        </w:trPr>
        <w:tc>
          <w:tcPr>
            <w:tcW w:w="28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D81" w:rsidRPr="00C30D4F" w:rsidRDefault="00223FD7" w:rsidP="000A350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660D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Современные инструменты управления общеобразовательной школой для улучшения образовательных результатов учащихся»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0D81" w:rsidRDefault="00660D81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F135F0" w:rsidTr="002E193C">
        <w:trPr>
          <w:trHeight w:val="515"/>
        </w:trPr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Кадысева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«Организационно-методические аспекты педагогического руководства исследовательской и проектной деятельностью школьников»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80 ч.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0A35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135F0" w:rsidTr="002E193C">
        <w:trPr>
          <w:trHeight w:val="281"/>
        </w:trPr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стратегии улучшения качества преподавания в школе. Инвариантный модуль.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F135F0" w:rsidTr="002E193C">
        <w:trPr>
          <w:trHeight w:val="281"/>
        </w:trPr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ОО содержание и методика обучения черчению и графике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F135F0" w:rsidTr="002E193C">
        <w:trPr>
          <w:trHeight w:val="281"/>
        </w:trPr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критического  мышления как педагогическая стратегия улучшения качества преподавания в школе»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F135F0" w:rsidTr="002E193C">
        <w:trPr>
          <w:trHeight w:val="281"/>
        </w:trPr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контрольно-оценочной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F135F0" w:rsidTr="002E193C">
        <w:trPr>
          <w:trHeight w:val="281"/>
        </w:trPr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«Предметная область «Технология» в современной школе»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F135F0" w:rsidTr="002E193C">
        <w:trPr>
          <w:trHeight w:val="281"/>
        </w:trPr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«Робототехника»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A35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135F0" w:rsidTr="002E193C">
        <w:trPr>
          <w:trHeight w:val="281"/>
        </w:trPr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D2651"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 в муниципальной системе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Модуль «Экспертиза в проектной и исследовательской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F135F0" w:rsidTr="002E193C">
        <w:trPr>
          <w:trHeight w:val="264"/>
        </w:trPr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Pr="006D2651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ФГОСС НОО, ФГОС ООО в работе учителя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F135F0" w:rsidTr="002E193C">
        <w:trPr>
          <w:trHeight w:val="276"/>
        </w:trPr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0" w:rsidRPr="00D03540" w:rsidRDefault="00F135F0" w:rsidP="000A3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540">
              <w:rPr>
                <w:rFonts w:ascii="Times New Roman" w:hAnsi="Times New Roman" w:cs="Times New Roman"/>
                <w:sz w:val="24"/>
                <w:szCs w:val="20"/>
              </w:rPr>
              <w:t xml:space="preserve">Использование современного учебного оборудования в центрах образования </w:t>
            </w:r>
            <w:proofErr w:type="spellStart"/>
            <w:proofErr w:type="gramStart"/>
            <w:r w:rsidRPr="00D03540">
              <w:rPr>
                <w:rFonts w:ascii="Times New Roman" w:hAnsi="Times New Roman" w:cs="Times New Roman"/>
                <w:sz w:val="24"/>
                <w:szCs w:val="20"/>
              </w:rPr>
              <w:t>естественно-научной</w:t>
            </w:r>
            <w:proofErr w:type="spellEnd"/>
            <w:proofErr w:type="gramEnd"/>
            <w:r w:rsidRPr="00D03540">
              <w:rPr>
                <w:rFonts w:ascii="Times New Roman" w:hAnsi="Times New Roman" w:cs="Times New Roman"/>
                <w:sz w:val="24"/>
                <w:szCs w:val="20"/>
              </w:rPr>
              <w:t xml:space="preserve"> и технологической направленности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A35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35F0" w:rsidTr="002E193C">
        <w:trPr>
          <w:trHeight w:val="237"/>
        </w:trPr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Яковлев С.В.</w:t>
            </w: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школьного спорта в региональной системе образования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18 ч.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F135F0" w:rsidTr="002E193C">
        <w:trPr>
          <w:trHeight w:val="561"/>
        </w:trPr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«Инклюзивное обучение учащихся с ограниченными возможностями здоровья в образовательной организации»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72 ч.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F135F0" w:rsidTr="002E193C">
        <w:trPr>
          <w:trHeight w:val="237"/>
        </w:trPr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D4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требований обновленных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0D4F">
              <w:rPr>
                <w:rFonts w:ascii="Times New Roman" w:hAnsi="Times New Roman" w:cs="Times New Roman"/>
                <w:bCs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36 ч.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F135F0" w:rsidTr="002E193C">
        <w:trPr>
          <w:trHeight w:val="237"/>
        </w:trPr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F0" w:rsidRPr="00C30D4F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Концепции преподавания учебного предмета «Физическая культура»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36 ч.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9113FF" w:rsidTr="002E193C">
        <w:trPr>
          <w:trHeight w:val="228"/>
        </w:trPr>
        <w:tc>
          <w:tcPr>
            <w:tcW w:w="28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13FF" w:rsidRPr="002E193C" w:rsidRDefault="009113F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3C">
              <w:rPr>
                <w:rFonts w:ascii="Times New Roman" w:hAnsi="Times New Roman" w:cs="Times New Roman"/>
                <w:b/>
                <w:sz w:val="24"/>
                <w:szCs w:val="24"/>
              </w:rPr>
              <w:t>Зуев Д.А.</w:t>
            </w:r>
          </w:p>
        </w:tc>
        <w:tc>
          <w:tcPr>
            <w:tcW w:w="930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113FF" w:rsidRPr="00C36C5E" w:rsidRDefault="009113F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школьного спорта в региональной системе образования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113FF" w:rsidRDefault="009113F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18 ч.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113FF" w:rsidRDefault="009113F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9113FF" w:rsidTr="002E193C">
        <w:trPr>
          <w:trHeight w:val="228"/>
        </w:trPr>
        <w:tc>
          <w:tcPr>
            <w:tcW w:w="28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13FF" w:rsidRDefault="009113F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113FF" w:rsidRDefault="009113F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Концепции преподавания учебного предмета «Физическая культура»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113FF" w:rsidRDefault="009113F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36 ч.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113FF" w:rsidRDefault="009113F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F135F0" w:rsidTr="002E193C">
        <w:trPr>
          <w:trHeight w:val="281"/>
        </w:trPr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Чирекин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мероприятий по противодействию терроризму и экстремизму в образовательном учреждении.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ч.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F135F0" w:rsidTr="002E193C">
        <w:trPr>
          <w:trHeight w:val="281"/>
        </w:trPr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обеспечению пожарной безопасности.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F135F0" w:rsidTr="002E193C">
        <w:trPr>
          <w:trHeight w:val="281"/>
        </w:trPr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Содержательные и технологические основы преподавания предмета «Основы безопасности жизнедеятельности» в условиях реализации ФГОС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F135F0" w:rsidTr="002E193C">
        <w:trPr>
          <w:trHeight w:val="281"/>
        </w:trPr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и электронные образовательные сервисы для учителя ОБЖ: практика применения и новые перспективы.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F135F0" w:rsidTr="002E193C">
        <w:trPr>
          <w:trHeight w:val="281"/>
        </w:trPr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F135F0" w:rsidTr="002E193C">
        <w:trPr>
          <w:trHeight w:val="281"/>
        </w:trPr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F135F0" w:rsidTr="002E193C">
        <w:trPr>
          <w:trHeight w:val="281"/>
        </w:trPr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работники структурных подразделений организаций, специально уполномоченных на решение задач в области ГО и ЧС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F135F0" w:rsidTr="002E193C">
        <w:trPr>
          <w:trHeight w:val="284"/>
        </w:trPr>
        <w:tc>
          <w:tcPr>
            <w:tcW w:w="28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Трусова Е.Е.</w:t>
            </w: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F135F0" w:rsidTr="002E193C">
        <w:trPr>
          <w:trHeight w:val="281"/>
        </w:trPr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проекта средствами информационно-коммуникационных технологий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F135F0" w:rsidTr="002E193C">
        <w:trPr>
          <w:trHeight w:val="281"/>
        </w:trPr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межэтнических конфликтов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135F0" w:rsidTr="002E193C">
        <w:trPr>
          <w:trHeight w:val="281"/>
        </w:trPr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родители: педагогика сотрудничества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</w:tbl>
    <w:tbl>
      <w:tblPr>
        <w:tblW w:w="15451" w:type="dxa"/>
        <w:tblInd w:w="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3"/>
        <w:gridCol w:w="9356"/>
        <w:gridCol w:w="1559"/>
        <w:gridCol w:w="1843"/>
      </w:tblGrid>
      <w:tr w:rsidR="00223FD7" w:rsidTr="002E193C">
        <w:trPr>
          <w:cantSplit/>
          <w:trHeight w:val="262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Юдина О. А.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перехода школ в эффективный режим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23FD7" w:rsidTr="002E193C">
        <w:trPr>
          <w:cantSplit/>
          <w:trHeight w:val="56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методики обучения немецкому как второму иностранному языку после английского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23FD7" w:rsidTr="002E193C">
        <w:trPr>
          <w:cantSplit/>
          <w:trHeight w:val="56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критического мышления как педагогическая стратегия улучшения качества преподавания в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23FD7" w:rsidTr="002E193C">
        <w:trPr>
          <w:cantSplit/>
          <w:trHeight w:val="25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Социально-эмоциональное и когнитивное развитие ребенка в условиях реализации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23FD7" w:rsidTr="002E193C">
        <w:trPr>
          <w:cantSplit/>
          <w:trHeight w:val="27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«Разработка программы перехода школы в эффективный режим работу», 32 часа, 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23FD7" w:rsidTr="002E193C">
        <w:trPr>
          <w:cantSplit/>
          <w:trHeight w:val="27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Актуальные вопросы развития региональной системы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23FD7" w:rsidTr="002E193C">
        <w:trPr>
          <w:cantSplit/>
          <w:trHeight w:val="269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Навигация обучающихся сообществ в личностно-развивающей образовательной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23FD7" w:rsidTr="002E193C">
        <w:trPr>
          <w:cantSplit/>
          <w:trHeight w:val="269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среда: новые компетенции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23FD7" w:rsidTr="002E193C">
        <w:trPr>
          <w:cantSplit/>
          <w:trHeight w:val="22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651"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 в муниципальной системе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23FD7" w:rsidTr="002E193C">
        <w:trPr>
          <w:cantSplit/>
          <w:trHeight w:val="276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7" w:rsidRPr="00890E0F" w:rsidRDefault="00223FD7" w:rsidP="000A3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F">
              <w:rPr>
                <w:rFonts w:ascii="Times New Roman" w:hAnsi="Times New Roman" w:cs="Times New Roman"/>
                <w:sz w:val="24"/>
                <w:szCs w:val="20"/>
              </w:rPr>
              <w:t>«Стратегии школьных улучшений»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23FD7" w:rsidTr="002E193C">
        <w:trPr>
          <w:cantSplit/>
          <w:trHeight w:val="21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Pr="00890E0F" w:rsidRDefault="00223FD7" w:rsidP="000A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83583">
              <w:rPr>
                <w:rFonts w:ascii="Times New Roman" w:hAnsi="Times New Roman" w:cs="Times New Roman"/>
                <w:sz w:val="24"/>
                <w:szCs w:val="20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83">
              <w:rPr>
                <w:rFonts w:ascii="Times New Roman" w:hAnsi="Times New Roman" w:cs="Times New Roman"/>
                <w:sz w:val="24"/>
                <w:szCs w:val="20"/>
              </w:rPr>
              <w:t xml:space="preserve">2023 </w:t>
            </w:r>
            <w:r w:rsidR="006F70DF">
              <w:rPr>
                <w:rFonts w:ascii="Times New Roman" w:hAnsi="Times New Roman" w:cs="Times New Roman"/>
                <w:sz w:val="24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83">
              <w:rPr>
                <w:rFonts w:ascii="Times New Roman" w:hAnsi="Times New Roman" w:cs="Times New Roman"/>
                <w:sz w:val="24"/>
                <w:szCs w:val="20"/>
              </w:rPr>
              <w:t xml:space="preserve">36 </w:t>
            </w:r>
            <w:r w:rsidR="00C501E0">
              <w:rPr>
                <w:rFonts w:ascii="Times New Roman" w:hAnsi="Times New Roman" w:cs="Times New Roman"/>
                <w:sz w:val="24"/>
                <w:szCs w:val="20"/>
              </w:rPr>
              <w:t>ч.</w:t>
            </w:r>
          </w:p>
        </w:tc>
      </w:tr>
      <w:tr w:rsidR="00223FD7" w:rsidTr="002E193C">
        <w:trPr>
          <w:cantSplit/>
          <w:trHeight w:val="21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Pr="00383583" w:rsidRDefault="00223FD7" w:rsidP="000A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«Современные инструменты управления общеобразовательной школой для улучшения образовательных результатов учащихся»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Pr="00383583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2023</w:t>
            </w:r>
            <w:r w:rsidR="006F70DF">
              <w:rPr>
                <w:rFonts w:ascii="Times New Roman" w:hAnsi="Times New Roman" w:cs="Times New Roman"/>
                <w:sz w:val="24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Pr="00383583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44</w:t>
            </w:r>
            <w:r w:rsidR="00C501E0">
              <w:rPr>
                <w:rFonts w:ascii="Times New Roman" w:hAnsi="Times New Roman" w:cs="Times New Roman"/>
                <w:sz w:val="24"/>
                <w:szCs w:val="20"/>
              </w:rPr>
              <w:t>ч.</w:t>
            </w:r>
          </w:p>
        </w:tc>
      </w:tr>
      <w:tr w:rsidR="00C30D4F" w:rsidTr="002E193C">
        <w:trPr>
          <w:cantSplit/>
          <w:trHeight w:val="162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Волошина Т. Е.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подготовки учащихся к устной части ОГЭ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30D4F" w:rsidTr="002E193C">
        <w:trPr>
          <w:cantSplit/>
          <w:trHeight w:val="281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"Инструменты формирующего оценивания»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30D4F" w:rsidTr="002E193C">
        <w:trPr>
          <w:cantSplit/>
          <w:trHeight w:val="281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стратегии улучшения качества преподавания в школе. Инвариантный модуль.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30D4F" w:rsidTr="002E193C">
        <w:trPr>
          <w:cantSplit/>
          <w:trHeight w:val="281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Социально-эмоциональное и когнитивное развитие ребенка в условиях реализации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30D4F" w:rsidTr="002E193C">
        <w:trPr>
          <w:cantSplit/>
          <w:trHeight w:val="281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среда: новые компетенции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30D4F" w:rsidTr="002E193C">
        <w:trPr>
          <w:cantSplit/>
          <w:trHeight w:val="281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государственной итоговой аттестации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30D4F" w:rsidTr="002E193C">
        <w:trPr>
          <w:cantSplit/>
          <w:trHeight w:val="281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D4F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D4F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4F" w:rsidRDefault="00C30D4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51DA3" w:rsidTr="002E193C">
        <w:trPr>
          <w:cantSplit/>
          <w:trHeight w:val="522"/>
        </w:trPr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DA3" w:rsidRDefault="00C51D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Ефимова Н. Л.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DA3" w:rsidRDefault="00C51D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стратегии улучшения качества преподавания в школе. Инвариантный модуль.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DA3" w:rsidRDefault="00C51D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DA3" w:rsidRDefault="00C51D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D13EF" w:rsidTr="002E193C">
        <w:trPr>
          <w:cantSplit/>
          <w:trHeight w:val="236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3EF" w:rsidRDefault="00ED13E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3EF" w:rsidRDefault="003A3BD9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процесса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3EF" w:rsidRDefault="003A3BD9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3EF" w:rsidRDefault="003A3BD9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D13EF" w:rsidTr="002E193C">
        <w:trPr>
          <w:cantSplit/>
          <w:trHeight w:val="566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3EF" w:rsidRDefault="00ED13E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3EF" w:rsidRDefault="003A3BD9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критического мышления как педагогическая стратегия улучшения качества преподавания в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3EF" w:rsidRDefault="003A3BD9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3EF" w:rsidRDefault="003A3BD9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F135F0" w:rsidTr="002E193C">
        <w:trPr>
          <w:cantSplit/>
          <w:trHeight w:val="240"/>
        </w:trPr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0D4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  <w:proofErr w:type="spellStart"/>
            <w:r w:rsidRPr="00C30D4F">
              <w:rPr>
                <w:rFonts w:ascii="Times New Roman" w:hAnsi="Times New Roman" w:cs="Times New Roman"/>
                <w:sz w:val="24"/>
                <w:szCs w:val="24"/>
              </w:rPr>
              <w:t>обновленныхФГОС</w:t>
            </w:r>
            <w:proofErr w:type="spellEnd"/>
            <w:r w:rsidRPr="00C30D4F">
              <w:rPr>
                <w:rFonts w:ascii="Times New Roman" w:hAnsi="Times New Roman" w:cs="Times New Roman"/>
                <w:sz w:val="24"/>
                <w:szCs w:val="24"/>
              </w:rPr>
              <w:t xml:space="preserve"> НОО, ФГОС ООО в работе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F135F0" w:rsidTr="002E193C">
        <w:trPr>
          <w:cantSplit/>
          <w:trHeight w:val="58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0" w:rsidRPr="006C14A9" w:rsidRDefault="00F135F0" w:rsidP="000A35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r w:rsidRPr="006C14A9">
              <w:rPr>
                <w:rFonts w:ascii="Times New Roman" w:hAnsi="Times New Roman" w:cs="Times New Roman"/>
                <w:sz w:val="24"/>
                <w:szCs w:val="20"/>
              </w:rPr>
              <w:t>Преподавание русского (родного) языка и русской  литературы (родной) в основной школе"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F135F0" w:rsidTr="002E193C">
        <w:trPr>
          <w:cantSplit/>
          <w:trHeight w:val="182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F0" w:rsidRPr="00F135F0" w:rsidRDefault="00F135F0" w:rsidP="000A3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35F0">
              <w:rPr>
                <w:rFonts w:ascii="Times New Roman" w:hAnsi="Times New Roman" w:cs="Times New Roman"/>
                <w:sz w:val="24"/>
                <w:szCs w:val="20"/>
              </w:rPr>
              <w:t>Содержание и организация современного урока русского языка как иностранного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F0" w:rsidRDefault="00F135F0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3173C" w:rsidTr="002E193C">
        <w:trPr>
          <w:trHeight w:val="556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73C" w:rsidRDefault="0093173C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Нестеренко И. П.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73C" w:rsidRDefault="0093173C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стратегии улучшения качества преподавания в школе. Инвариантный модуль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73C" w:rsidRDefault="0093173C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73C" w:rsidRDefault="0093173C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3173C" w:rsidTr="002E193C">
        <w:trPr>
          <w:trHeight w:val="567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73C" w:rsidRDefault="0093173C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73C" w:rsidRDefault="0093173C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критического мышления как педагогическая стратегия улучшения качества преподавания в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73C" w:rsidRDefault="0093173C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73C" w:rsidRDefault="0093173C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3173C" w:rsidTr="002E193C">
        <w:trPr>
          <w:trHeight w:val="316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73C" w:rsidRDefault="0093173C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73C" w:rsidRDefault="0093173C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"Цифровые инструменты в профессиональной деятельности педагога"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73C" w:rsidRDefault="0093173C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73C" w:rsidRDefault="0093173C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3173C" w:rsidTr="002E193C">
        <w:trPr>
          <w:trHeight w:val="316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73C" w:rsidRDefault="0093173C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73C" w:rsidRDefault="0093173C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Реализация требований обновленных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0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73C" w:rsidRDefault="0093173C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73C" w:rsidRDefault="0093173C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3173C" w:rsidTr="002E193C">
        <w:trPr>
          <w:trHeight w:val="316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73C" w:rsidRDefault="0093173C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73C" w:rsidRPr="00C30D4F" w:rsidRDefault="0093173C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Реализация требований обновленных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0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ФГОС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C30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ОО в работе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73C" w:rsidRDefault="0093173C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73C" w:rsidRDefault="0093173C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ч.ч.</w:t>
            </w:r>
          </w:p>
        </w:tc>
      </w:tr>
      <w:tr w:rsidR="00287BDF" w:rsidTr="002E193C">
        <w:trPr>
          <w:trHeight w:val="572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BDF" w:rsidRDefault="00287BD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Демидова И. И.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BDF" w:rsidRDefault="00287BD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стратегии улучшения качества преподавания в школе. Инвариантный модуль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BDF" w:rsidRDefault="00287BD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BDF" w:rsidRDefault="00287BD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87BDF" w:rsidTr="002E193C">
        <w:trPr>
          <w:trHeight w:val="286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BDF" w:rsidRDefault="00287BD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DF" w:rsidRDefault="00287BD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"Инструменты формирующего оценивания»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DF" w:rsidRDefault="00287BD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DF" w:rsidRDefault="00287BD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87BDF" w:rsidTr="002E193C">
        <w:trPr>
          <w:trHeight w:val="286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BDF" w:rsidRDefault="00287BD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DF" w:rsidRDefault="00287BD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профессиональных компетенций педагогов дополнительного образования в условиях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DF" w:rsidRDefault="00287BD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DF" w:rsidRDefault="00287BD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87BDF" w:rsidTr="002E193C">
        <w:trPr>
          <w:trHeight w:val="286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BDF" w:rsidRDefault="00287BD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DF" w:rsidRDefault="00287BD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критического мышления как педагогическая стратегия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в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DF" w:rsidRDefault="00287BD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DF" w:rsidRDefault="00287BD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87BDF" w:rsidTr="002E193C">
        <w:trPr>
          <w:trHeight w:val="286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BDF" w:rsidRDefault="00287BD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DF" w:rsidRDefault="00287BD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"Работа с изображениями в графическом редакторе GIMP 2.8"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DF" w:rsidRDefault="00287BD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DF" w:rsidRDefault="00287BD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87BDF" w:rsidTr="002E193C">
        <w:trPr>
          <w:trHeight w:val="286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DF" w:rsidRDefault="00287BD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DF" w:rsidRDefault="00287BD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ФГОСС НОО, ФГОС ООО в работе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DF" w:rsidRDefault="00287BD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DF" w:rsidRDefault="00287BDF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51DA3" w:rsidTr="002E193C">
        <w:trPr>
          <w:trHeight w:val="557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DA3" w:rsidRDefault="00C51D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GoBack" w:colFirst="0" w:colLast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Некрасова Н. С.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DA3" w:rsidRDefault="00C51D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стратегии улучшения качества преподавания в школе. Инвариантный модуль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DA3" w:rsidRDefault="00C51D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DA3" w:rsidRDefault="00C51DA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bookmarkEnd w:id="2"/>
      <w:tr w:rsidR="0070701A" w:rsidTr="002E193C">
        <w:trPr>
          <w:trHeight w:val="339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Стратегии и технологии улучшения качества преподавания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0701A" w:rsidTr="002E193C">
        <w:trPr>
          <w:trHeight w:val="30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подготовки учащихся к устной части ОГЭ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0701A" w:rsidTr="002E193C">
        <w:trPr>
          <w:trHeight w:val="314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развития региональной системы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0701A" w:rsidTr="002E193C">
        <w:trPr>
          <w:trHeight w:val="876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0701A" w:rsidTr="002E193C">
        <w:trPr>
          <w:trHeight w:val="216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Pr="00890E0F" w:rsidRDefault="0070701A" w:rsidP="000A3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83583">
              <w:rPr>
                <w:rFonts w:ascii="Times New Roman" w:hAnsi="Times New Roman" w:cs="Times New Roman"/>
                <w:sz w:val="24"/>
                <w:szCs w:val="20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83">
              <w:rPr>
                <w:rFonts w:ascii="Times New Roman" w:hAnsi="Times New Roman" w:cs="Times New Roman"/>
                <w:sz w:val="24"/>
                <w:szCs w:val="20"/>
              </w:rPr>
              <w:t xml:space="preserve">2023 </w:t>
            </w:r>
            <w:r w:rsidR="006F70DF">
              <w:rPr>
                <w:rFonts w:ascii="Times New Roman" w:hAnsi="Times New Roman" w:cs="Times New Roman"/>
                <w:sz w:val="24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83">
              <w:rPr>
                <w:rFonts w:ascii="Times New Roman" w:hAnsi="Times New Roman" w:cs="Times New Roman"/>
                <w:sz w:val="24"/>
                <w:szCs w:val="20"/>
              </w:rPr>
              <w:t xml:space="preserve">36 </w:t>
            </w:r>
            <w:r w:rsidR="00C501E0">
              <w:rPr>
                <w:rFonts w:ascii="Times New Roman" w:hAnsi="Times New Roman" w:cs="Times New Roman"/>
                <w:sz w:val="24"/>
                <w:szCs w:val="20"/>
              </w:rPr>
              <w:t>ч.</w:t>
            </w:r>
          </w:p>
        </w:tc>
      </w:tr>
      <w:tr w:rsidR="0070701A" w:rsidTr="002E193C">
        <w:trPr>
          <w:trHeight w:val="281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Шеянова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ШИБЦ. Информационная культура школьника в условиях развития современного информационного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0701A" w:rsidTr="002E193C">
        <w:trPr>
          <w:trHeight w:val="281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критического мышления как педагогическая стратегия улучшения качества преподавания в школе»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0701A" w:rsidTr="002E193C">
        <w:trPr>
          <w:trHeight w:val="281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ООО: современный урок как способ достижения планируемых результатов. Литература»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0701A" w:rsidTr="002E193C">
        <w:trPr>
          <w:trHeight w:val="281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личностного потенциала в системе взаимодействия ключевых участников образовательных отношений»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0701A" w:rsidTr="002E193C">
        <w:trPr>
          <w:trHeight w:val="572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Грибова О.А.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критического мышления как педагогическая стратегия улучшения качества преподавания в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0701A" w:rsidTr="002E193C">
        <w:trPr>
          <w:trHeight w:val="281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школьного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консилиума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0701A" w:rsidTr="002E193C">
        <w:trPr>
          <w:trHeight w:val="281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для детей с ОВЗ и инвалидностью»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265BA" w:rsidTr="002E193C">
        <w:trPr>
          <w:trHeight w:val="27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5BA" w:rsidRDefault="00A265B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BA" w:rsidRDefault="00A265B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 помощи родителям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BA" w:rsidRDefault="00A265B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5BA" w:rsidRDefault="00A265B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265BA" w:rsidTr="002E193C">
        <w:trPr>
          <w:trHeight w:val="264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5BA" w:rsidRDefault="00A265B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BA" w:rsidRDefault="00A265B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развития региональной системы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BA" w:rsidRDefault="00A265B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BA" w:rsidRDefault="00A265B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265BA" w:rsidTr="002E193C">
        <w:trPr>
          <w:trHeight w:val="276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BA" w:rsidRDefault="00A265B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BA" w:rsidRDefault="00A265BA" w:rsidP="000A350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0597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Реабилитация и </w:t>
            </w:r>
            <w:proofErr w:type="spellStart"/>
            <w:r w:rsidRPr="00DE0597">
              <w:rPr>
                <w:rFonts w:ascii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 w:rsidRPr="00D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05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E0597"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BA" w:rsidRDefault="00A265B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5BA" w:rsidRDefault="00A265B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23FD7" w:rsidTr="002E193C">
        <w:trPr>
          <w:trHeight w:val="281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Волкова  В.В.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"Профессиональный  стандарт педагога-психолога: психологическое сопровождение детей с ОВЗ; с трудностями в обучении, развитии и социальной адаптации"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223FD7" w:rsidTr="002E193C">
        <w:trPr>
          <w:trHeight w:val="281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личностного потенциала в системе взаимодействия ключевых участников образовательных отношений»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</w:tc>
      </w:tr>
      <w:tr w:rsidR="00223FD7" w:rsidTr="002E193C">
        <w:trPr>
          <w:trHeight w:val="23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ФГОСС НОО, ФГОС ООО в работе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223FD7" w:rsidTr="002E193C">
        <w:trPr>
          <w:trHeight w:val="23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«Современные инструменты управления общеобразовательной школой для улучшения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образовательных результатов учащихся»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44ч.</w:t>
            </w:r>
          </w:p>
        </w:tc>
      </w:tr>
      <w:tr w:rsidR="00351973" w:rsidTr="002E193C">
        <w:trPr>
          <w:trHeight w:val="338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Смоленова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В.Д.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форматы в финансовом воспитании школьников 5-8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ч.</w:t>
            </w:r>
          </w:p>
        </w:tc>
      </w:tr>
      <w:tr w:rsidR="00351973" w:rsidTr="002E193C">
        <w:trPr>
          <w:trHeight w:val="272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лексикой на уроках немецкого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351973" w:rsidTr="002E193C">
        <w:trPr>
          <w:trHeight w:val="272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урока немецкого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351973" w:rsidTr="002E193C">
        <w:trPr>
          <w:trHeight w:val="272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грамматике на уроках немецкого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351973" w:rsidTr="002E193C">
        <w:trPr>
          <w:trHeight w:val="272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 на уроках немецкого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351973" w:rsidTr="002E193C">
        <w:trPr>
          <w:trHeight w:val="272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немецкого языка и инновационные подходы к организации учебного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</w:tr>
      <w:tr w:rsidR="00351973" w:rsidTr="002E193C">
        <w:trPr>
          <w:trHeight w:val="272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проекта средствами информационно-коммуникативных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ч.</w:t>
            </w:r>
          </w:p>
        </w:tc>
      </w:tr>
      <w:tr w:rsidR="00351973" w:rsidTr="002E193C">
        <w:trPr>
          <w:trHeight w:val="272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351973" w:rsidTr="002E193C">
        <w:trPr>
          <w:trHeight w:val="272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0B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таблицы MS </w:t>
            </w:r>
            <w:proofErr w:type="spellStart"/>
            <w:r w:rsidRPr="00D300B5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D300B5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ч.</w:t>
            </w:r>
          </w:p>
        </w:tc>
      </w:tr>
      <w:tr w:rsidR="00351973" w:rsidTr="002E193C">
        <w:trPr>
          <w:trHeight w:val="272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Pr="00D300B5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Реализация требований обновленных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0D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3" w:rsidRDefault="00351973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01E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0701A" w:rsidTr="002E193C">
        <w:trPr>
          <w:trHeight w:val="3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Цыгурова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«ФГОС: проектирование системы оценивания образовательных результатов. Музыка»</w:t>
            </w:r>
          </w:p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ФГОСС НОО, ФГОС ООО в работе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ч.</w:t>
            </w:r>
          </w:p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70701A" w:rsidTr="002E193C">
        <w:trPr>
          <w:trHeight w:val="3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 А.В.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ФГОСС НОО, ФГОС ООО в работе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A" w:rsidRDefault="0070701A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223FD7" w:rsidTr="002E193C">
        <w:trPr>
          <w:trHeight w:val="324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Косарева В.Ю.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для детей с ОВЗ и инвалидностью»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56ч.</w:t>
            </w:r>
          </w:p>
        </w:tc>
      </w:tr>
      <w:tr w:rsidR="00223FD7" w:rsidTr="002E193C">
        <w:trPr>
          <w:trHeight w:val="324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«Современные инструменты управления общеобразовательной школой для улучшения образовательных результатов учащихся»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F70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D7" w:rsidRDefault="00223FD7" w:rsidP="000A35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44ч.</w:t>
            </w:r>
          </w:p>
        </w:tc>
      </w:tr>
    </w:tbl>
    <w:p w:rsidR="00ED13EF" w:rsidRDefault="00ED13EF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</w:p>
    <w:sectPr w:rsidR="00ED13EF" w:rsidSect="00ED13EF">
      <w:pgSz w:w="16838" w:h="11906" w:orient="landscape"/>
      <w:pgMar w:top="700" w:right="520" w:bottom="1440" w:left="600" w:header="720" w:footer="720" w:gutter="0"/>
      <w:cols w:space="720" w:equalWidth="0">
        <w:col w:w="15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doNotUseIndentAsNumberingTabStop/>
    <w:useAltKinsokuLineBreakRules/>
  </w:compat>
  <w:rsids>
    <w:rsidRoot w:val="00350153"/>
    <w:rsid w:val="00006C04"/>
    <w:rsid w:val="00007AE4"/>
    <w:rsid w:val="00010B51"/>
    <w:rsid w:val="00022088"/>
    <w:rsid w:val="000237D4"/>
    <w:rsid w:val="00036177"/>
    <w:rsid w:val="00043EBB"/>
    <w:rsid w:val="00057570"/>
    <w:rsid w:val="00057C82"/>
    <w:rsid w:val="00063199"/>
    <w:rsid w:val="00066783"/>
    <w:rsid w:val="0008589F"/>
    <w:rsid w:val="00087DB9"/>
    <w:rsid w:val="00091601"/>
    <w:rsid w:val="000A350A"/>
    <w:rsid w:val="000B4154"/>
    <w:rsid w:val="000B4225"/>
    <w:rsid w:val="000C57B5"/>
    <w:rsid w:val="000F5175"/>
    <w:rsid w:val="001205B5"/>
    <w:rsid w:val="00122012"/>
    <w:rsid w:val="00126350"/>
    <w:rsid w:val="00136FCF"/>
    <w:rsid w:val="001810C0"/>
    <w:rsid w:val="00183075"/>
    <w:rsid w:val="00191529"/>
    <w:rsid w:val="00195691"/>
    <w:rsid w:val="001A0A80"/>
    <w:rsid w:val="001A1DA4"/>
    <w:rsid w:val="001A3279"/>
    <w:rsid w:val="001B1C86"/>
    <w:rsid w:val="001D7BAD"/>
    <w:rsid w:val="001E7D08"/>
    <w:rsid w:val="00223FD7"/>
    <w:rsid w:val="00231340"/>
    <w:rsid w:val="0023348B"/>
    <w:rsid w:val="0023619F"/>
    <w:rsid w:val="00250D26"/>
    <w:rsid w:val="00257116"/>
    <w:rsid w:val="002573F3"/>
    <w:rsid w:val="002637A1"/>
    <w:rsid w:val="00287BDF"/>
    <w:rsid w:val="002967DA"/>
    <w:rsid w:val="002B1E71"/>
    <w:rsid w:val="002C5382"/>
    <w:rsid w:val="002D585B"/>
    <w:rsid w:val="002E193C"/>
    <w:rsid w:val="002E43E9"/>
    <w:rsid w:val="002F7F3E"/>
    <w:rsid w:val="00300B3D"/>
    <w:rsid w:val="0034377F"/>
    <w:rsid w:val="00350153"/>
    <w:rsid w:val="00351973"/>
    <w:rsid w:val="00352C2C"/>
    <w:rsid w:val="00370F84"/>
    <w:rsid w:val="00393ACF"/>
    <w:rsid w:val="003A3BD9"/>
    <w:rsid w:val="003C7934"/>
    <w:rsid w:val="003D0920"/>
    <w:rsid w:val="003D25E7"/>
    <w:rsid w:val="003D5A47"/>
    <w:rsid w:val="00423A32"/>
    <w:rsid w:val="00437C6D"/>
    <w:rsid w:val="00470DBE"/>
    <w:rsid w:val="004B29B2"/>
    <w:rsid w:val="004B6F46"/>
    <w:rsid w:val="004D1325"/>
    <w:rsid w:val="004D47F8"/>
    <w:rsid w:val="004D746B"/>
    <w:rsid w:val="004F0FB3"/>
    <w:rsid w:val="00505C76"/>
    <w:rsid w:val="005163A1"/>
    <w:rsid w:val="00525AB1"/>
    <w:rsid w:val="00560690"/>
    <w:rsid w:val="00561764"/>
    <w:rsid w:val="00567AEF"/>
    <w:rsid w:val="005710B5"/>
    <w:rsid w:val="00571F0B"/>
    <w:rsid w:val="005960A7"/>
    <w:rsid w:val="00596403"/>
    <w:rsid w:val="005A26C7"/>
    <w:rsid w:val="005A464F"/>
    <w:rsid w:val="005B7142"/>
    <w:rsid w:val="005E47F7"/>
    <w:rsid w:val="005E7A96"/>
    <w:rsid w:val="00606802"/>
    <w:rsid w:val="00610F22"/>
    <w:rsid w:val="00632E29"/>
    <w:rsid w:val="00652252"/>
    <w:rsid w:val="006553E5"/>
    <w:rsid w:val="00660D81"/>
    <w:rsid w:val="00663BA3"/>
    <w:rsid w:val="00692D35"/>
    <w:rsid w:val="0069463F"/>
    <w:rsid w:val="00694B5D"/>
    <w:rsid w:val="006A414A"/>
    <w:rsid w:val="006A6C73"/>
    <w:rsid w:val="006B39A9"/>
    <w:rsid w:val="006C0D5C"/>
    <w:rsid w:val="006C14A9"/>
    <w:rsid w:val="006C2D5C"/>
    <w:rsid w:val="006D2651"/>
    <w:rsid w:val="006F0168"/>
    <w:rsid w:val="006F4850"/>
    <w:rsid w:val="006F70DF"/>
    <w:rsid w:val="0070701A"/>
    <w:rsid w:val="00725D27"/>
    <w:rsid w:val="00731C24"/>
    <w:rsid w:val="00742CC0"/>
    <w:rsid w:val="00745B33"/>
    <w:rsid w:val="00765364"/>
    <w:rsid w:val="007A3CEB"/>
    <w:rsid w:val="007D0E6F"/>
    <w:rsid w:val="007D4B67"/>
    <w:rsid w:val="007D6787"/>
    <w:rsid w:val="00807A7A"/>
    <w:rsid w:val="008160CA"/>
    <w:rsid w:val="00843F5A"/>
    <w:rsid w:val="00844258"/>
    <w:rsid w:val="00846DC9"/>
    <w:rsid w:val="00855C31"/>
    <w:rsid w:val="00884902"/>
    <w:rsid w:val="00890E0F"/>
    <w:rsid w:val="00891869"/>
    <w:rsid w:val="00894E03"/>
    <w:rsid w:val="00894FAF"/>
    <w:rsid w:val="008952F0"/>
    <w:rsid w:val="008A0981"/>
    <w:rsid w:val="008B1202"/>
    <w:rsid w:val="008C0B23"/>
    <w:rsid w:val="008D64D2"/>
    <w:rsid w:val="008E57E0"/>
    <w:rsid w:val="008E690F"/>
    <w:rsid w:val="008F29BF"/>
    <w:rsid w:val="009113FF"/>
    <w:rsid w:val="009159CD"/>
    <w:rsid w:val="00916478"/>
    <w:rsid w:val="00924FDC"/>
    <w:rsid w:val="0093173C"/>
    <w:rsid w:val="009340A6"/>
    <w:rsid w:val="009431A3"/>
    <w:rsid w:val="0095224B"/>
    <w:rsid w:val="009A5F61"/>
    <w:rsid w:val="009B12F4"/>
    <w:rsid w:val="009D6968"/>
    <w:rsid w:val="009F53A9"/>
    <w:rsid w:val="00A0021F"/>
    <w:rsid w:val="00A078FF"/>
    <w:rsid w:val="00A24176"/>
    <w:rsid w:val="00A265BA"/>
    <w:rsid w:val="00A45B2E"/>
    <w:rsid w:val="00A47BD3"/>
    <w:rsid w:val="00A65161"/>
    <w:rsid w:val="00A73AD2"/>
    <w:rsid w:val="00A8509E"/>
    <w:rsid w:val="00A85F56"/>
    <w:rsid w:val="00A9085B"/>
    <w:rsid w:val="00AD635A"/>
    <w:rsid w:val="00AE41CB"/>
    <w:rsid w:val="00AF538D"/>
    <w:rsid w:val="00AF66A5"/>
    <w:rsid w:val="00B32773"/>
    <w:rsid w:val="00B402A1"/>
    <w:rsid w:val="00B41AC5"/>
    <w:rsid w:val="00B43364"/>
    <w:rsid w:val="00B4697F"/>
    <w:rsid w:val="00B550DC"/>
    <w:rsid w:val="00B71DA5"/>
    <w:rsid w:val="00B73C75"/>
    <w:rsid w:val="00B93F34"/>
    <w:rsid w:val="00B9682F"/>
    <w:rsid w:val="00BA469A"/>
    <w:rsid w:val="00BA53B4"/>
    <w:rsid w:val="00BB79F9"/>
    <w:rsid w:val="00BC6D18"/>
    <w:rsid w:val="00BC7E1A"/>
    <w:rsid w:val="00BD6AC8"/>
    <w:rsid w:val="00BE01F7"/>
    <w:rsid w:val="00C0357C"/>
    <w:rsid w:val="00C07D1A"/>
    <w:rsid w:val="00C22452"/>
    <w:rsid w:val="00C30D4F"/>
    <w:rsid w:val="00C36A5B"/>
    <w:rsid w:val="00C36C5E"/>
    <w:rsid w:val="00C46831"/>
    <w:rsid w:val="00C501E0"/>
    <w:rsid w:val="00C51DA3"/>
    <w:rsid w:val="00C62908"/>
    <w:rsid w:val="00C70B39"/>
    <w:rsid w:val="00C758A8"/>
    <w:rsid w:val="00CB029C"/>
    <w:rsid w:val="00CB6187"/>
    <w:rsid w:val="00CD0FC4"/>
    <w:rsid w:val="00CD5737"/>
    <w:rsid w:val="00CE1BB9"/>
    <w:rsid w:val="00CE3CA9"/>
    <w:rsid w:val="00CE3E0B"/>
    <w:rsid w:val="00D03540"/>
    <w:rsid w:val="00D06C35"/>
    <w:rsid w:val="00D300B5"/>
    <w:rsid w:val="00D3685E"/>
    <w:rsid w:val="00D376CF"/>
    <w:rsid w:val="00D46692"/>
    <w:rsid w:val="00D54DB6"/>
    <w:rsid w:val="00D660C0"/>
    <w:rsid w:val="00D90244"/>
    <w:rsid w:val="00DB58B2"/>
    <w:rsid w:val="00DB7AD2"/>
    <w:rsid w:val="00DE3476"/>
    <w:rsid w:val="00DE513D"/>
    <w:rsid w:val="00DF6C51"/>
    <w:rsid w:val="00E2460D"/>
    <w:rsid w:val="00E40C60"/>
    <w:rsid w:val="00E40CA9"/>
    <w:rsid w:val="00E4404C"/>
    <w:rsid w:val="00E470CB"/>
    <w:rsid w:val="00E6155F"/>
    <w:rsid w:val="00E70CAC"/>
    <w:rsid w:val="00EA048B"/>
    <w:rsid w:val="00EB67CD"/>
    <w:rsid w:val="00ED13EF"/>
    <w:rsid w:val="00ED2625"/>
    <w:rsid w:val="00ED3995"/>
    <w:rsid w:val="00F005FC"/>
    <w:rsid w:val="00F06042"/>
    <w:rsid w:val="00F135F0"/>
    <w:rsid w:val="00F43C64"/>
    <w:rsid w:val="00F46B0E"/>
    <w:rsid w:val="00F47F61"/>
    <w:rsid w:val="00F61D18"/>
    <w:rsid w:val="00F6337A"/>
    <w:rsid w:val="00F70F6F"/>
    <w:rsid w:val="00F80F44"/>
    <w:rsid w:val="00F836B2"/>
    <w:rsid w:val="00F84F12"/>
    <w:rsid w:val="00F86B99"/>
    <w:rsid w:val="00F92A7B"/>
    <w:rsid w:val="00F97B9B"/>
    <w:rsid w:val="00FA2D15"/>
    <w:rsid w:val="00FC2F04"/>
    <w:rsid w:val="00FC3177"/>
    <w:rsid w:val="00FC5ABD"/>
    <w:rsid w:val="00FD21AE"/>
    <w:rsid w:val="00FF6979"/>
    <w:rsid w:val="00FF6CBD"/>
    <w:rsid w:val="0EF02F09"/>
    <w:rsid w:val="1D0D40A5"/>
    <w:rsid w:val="230C35AC"/>
    <w:rsid w:val="2DF61F7C"/>
    <w:rsid w:val="35742BBD"/>
    <w:rsid w:val="35AA0253"/>
    <w:rsid w:val="36F259CD"/>
    <w:rsid w:val="37E05CC2"/>
    <w:rsid w:val="3AEF0B2E"/>
    <w:rsid w:val="3D0E2EBB"/>
    <w:rsid w:val="3DED6ED4"/>
    <w:rsid w:val="48064708"/>
    <w:rsid w:val="4DC13125"/>
    <w:rsid w:val="53B24DCC"/>
    <w:rsid w:val="56035828"/>
    <w:rsid w:val="57E0358D"/>
    <w:rsid w:val="5CE324C0"/>
    <w:rsid w:val="65DC6FE5"/>
    <w:rsid w:val="671420DF"/>
    <w:rsid w:val="6F5F36A7"/>
    <w:rsid w:val="70DD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EF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ED13EF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rsid w:val="00ED13EF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rsid w:val="00ED13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ED13EF"/>
  </w:style>
  <w:style w:type="character" w:customStyle="1" w:styleId="a6">
    <w:name w:val="Нижний колонтитул Знак"/>
    <w:basedOn w:val="a0"/>
    <w:link w:val="a5"/>
    <w:uiPriority w:val="99"/>
    <w:qFormat/>
    <w:rsid w:val="00ED1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90827F-3AB0-4778-81F2-5C9BB68E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8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User</cp:lastModifiedBy>
  <cp:revision>42</cp:revision>
  <dcterms:created xsi:type="dcterms:W3CDTF">2017-12-13T08:52:00Z</dcterms:created>
  <dcterms:modified xsi:type="dcterms:W3CDTF">2023-10-09T13:40:00Z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