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8" w:rsidRPr="00C12813" w:rsidRDefault="00814C18" w:rsidP="00814C1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814C18" w:rsidRPr="00C12813" w:rsidRDefault="00814C18" w:rsidP="00814C1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860646c2-889a-4569-8575-2a8bf8f7bf01"/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814C18" w:rsidRPr="00C12813" w:rsidRDefault="00814C18" w:rsidP="00814C1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14fc4b3a-950c-4903-a83a-e28a6ceb6a1b"/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 xml:space="preserve">Администрация </w:t>
      </w:r>
      <w:proofErr w:type="spellStart"/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>Тутаевского</w:t>
      </w:r>
      <w:proofErr w:type="spellEnd"/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 xml:space="preserve"> района Ярославской области</w:t>
      </w:r>
      <w:bookmarkEnd w:id="2"/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C1281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814C18" w:rsidRPr="00C12813" w:rsidRDefault="00814C18" w:rsidP="00814C1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1281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МОУ СШ №4 "</w:t>
      </w:r>
      <w:proofErr w:type="spellStart"/>
      <w:r w:rsidRPr="00C1281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Центр</w:t>
      </w:r>
      <w:proofErr w:type="spellEnd"/>
      <w:r w:rsidRPr="00C1281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C1281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образования</w:t>
      </w:r>
      <w:proofErr w:type="spellEnd"/>
      <w:r w:rsidRPr="00C1281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"</w:t>
      </w:r>
    </w:p>
    <w:tbl>
      <w:tblPr>
        <w:tblpPr w:leftFromText="180" w:rightFromText="180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246"/>
        <w:gridCol w:w="3096"/>
        <w:gridCol w:w="3096"/>
      </w:tblGrid>
      <w:tr w:rsidR="00814C18" w:rsidRPr="00C12813" w:rsidTr="00814C18">
        <w:trPr>
          <w:trHeight w:val="1901"/>
        </w:trPr>
        <w:tc>
          <w:tcPr>
            <w:tcW w:w="246" w:type="dxa"/>
          </w:tcPr>
          <w:p w:rsidR="00814C18" w:rsidRPr="00C12813" w:rsidRDefault="00814C18" w:rsidP="00814C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:rsidR="00814C18" w:rsidRPr="00C12813" w:rsidRDefault="00814C18" w:rsidP="00814C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ПС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 М.Ю.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Протокол№1 от «30» 08.2023 г.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</w:tcPr>
          <w:p w:rsidR="00814C18" w:rsidRPr="00C12813" w:rsidRDefault="00814C18" w:rsidP="00814C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МОУ СШ№4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 М.Ю.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Приказ№168/01-10 от «31» 08.2023 г.</w:t>
            </w:r>
          </w:p>
          <w:p w:rsidR="00814C18" w:rsidRPr="00C12813" w:rsidRDefault="00814C18" w:rsidP="00814C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C18" w:rsidRPr="00C12813" w:rsidRDefault="00814C18" w:rsidP="00814C1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814C18" w:rsidRPr="00C12813" w:rsidRDefault="00814C18" w:rsidP="00814C1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814C18" w:rsidRPr="00C12813" w:rsidRDefault="00814C18" w:rsidP="00814C18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C12813">
        <w:rPr>
          <w:rFonts w:ascii="Times New Roman" w:eastAsia="Calibri" w:hAnsi="Times New Roman" w:cs="Times New Roman"/>
          <w:color w:val="000000"/>
          <w:sz w:val="28"/>
          <w:lang w:val="en-US"/>
        </w:rPr>
        <w:t>‌</w:t>
      </w:r>
    </w:p>
    <w:p w:rsidR="00814C18" w:rsidRPr="00C12813" w:rsidRDefault="00814C18" w:rsidP="00814C1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814C18" w:rsidRPr="00C12813" w:rsidRDefault="00814C18" w:rsidP="00814C1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814C18" w:rsidRPr="00C12813" w:rsidRDefault="00814C18" w:rsidP="00814C1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814C18" w:rsidRDefault="00814C18" w:rsidP="00814C1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14C18" w:rsidRDefault="00814C18" w:rsidP="00814C1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14C18" w:rsidRPr="00C12813" w:rsidRDefault="00814C18" w:rsidP="00814C1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814C18" w:rsidRPr="00C12813" w:rsidRDefault="00814C18" w:rsidP="00814C1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12813">
        <w:rPr>
          <w:rFonts w:ascii="Times New Roman" w:eastAsia="Calibri" w:hAnsi="Times New Roman" w:cs="Times New Roman"/>
          <w:color w:val="000000"/>
          <w:sz w:val="28"/>
        </w:rPr>
        <w:t>(</w:t>
      </w:r>
      <w:r w:rsidRPr="00C12813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C12813">
        <w:rPr>
          <w:rFonts w:ascii="Times New Roman" w:eastAsia="Calibri" w:hAnsi="Times New Roman" w:cs="Times New Roman"/>
          <w:color w:val="000000"/>
          <w:sz w:val="28"/>
        </w:rPr>
        <w:t xml:space="preserve"> 696712)</w:t>
      </w:r>
    </w:p>
    <w:p w:rsidR="00814C18" w:rsidRDefault="00814C18" w:rsidP="00814C1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учебного предмета «Основы религиозных культур и светской этики. </w:t>
      </w:r>
    </w:p>
    <w:p w:rsidR="00814C18" w:rsidRPr="00C12813" w:rsidRDefault="00814C18" w:rsidP="00814C1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Основы православной культуры</w:t>
      </w:r>
      <w:r w:rsidRPr="00C12813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814C18" w:rsidRPr="00EA1B9F" w:rsidRDefault="00814C18" w:rsidP="00814C1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EA1B9F">
        <w:rPr>
          <w:rFonts w:ascii="Times New Roman" w:eastAsia="Calibri" w:hAnsi="Times New Roman" w:cs="Times New Roman"/>
          <w:b/>
          <w:color w:val="000000"/>
          <w:sz w:val="28"/>
        </w:rPr>
        <w:t xml:space="preserve"> 4</w:t>
      </w:r>
      <w:r w:rsidR="00EA1B9F" w:rsidRPr="00EA1B9F">
        <w:rPr>
          <w:rFonts w:ascii="Times New Roman" w:eastAsia="Calibri" w:hAnsi="Times New Roman" w:cs="Times New Roman"/>
          <w:b/>
          <w:color w:val="000000"/>
          <w:sz w:val="28"/>
        </w:rPr>
        <w:t>-б класс</w:t>
      </w:r>
    </w:p>
    <w:p w:rsidR="00814C18" w:rsidRDefault="00814C18" w:rsidP="00814C1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3" w:name="6efb4b3f-b311-4243-8bdc-9c68fbe3f27d"/>
    </w:p>
    <w:p w:rsidR="00814C18" w:rsidRPr="00EA1B9F" w:rsidRDefault="00814C18" w:rsidP="00814C1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A1B9F">
        <w:rPr>
          <w:rFonts w:ascii="Times New Roman" w:eastAsia="Calibri" w:hAnsi="Times New Roman" w:cs="Times New Roman"/>
          <w:color w:val="000000"/>
          <w:sz w:val="28"/>
        </w:rPr>
        <w:t>Город Тутаев</w:t>
      </w:r>
      <w:bookmarkEnd w:id="3"/>
      <w:r w:rsidRPr="00EA1B9F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4" w:name="f1911595-c9b0-48c8-8fd6-d0b6f2c1f773"/>
      <w:r w:rsidRPr="00EA1B9F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2023год</w:t>
      </w:r>
      <w:bookmarkEnd w:id="4"/>
      <w:r w:rsidRPr="00EA1B9F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814C18" w:rsidRDefault="00814C18" w:rsidP="00814C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4C18" w:rsidRPr="00814C18" w:rsidRDefault="00814C18" w:rsidP="00814C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Рабочая программа «Основы религиозных культур и светской этики</w:t>
      </w:r>
      <w:r w:rsidR="00F26465">
        <w:rPr>
          <w:rFonts w:ascii="Times New Roman" w:eastAsia="Calibri" w:hAnsi="Times New Roman" w:cs="Times New Roman"/>
          <w:b/>
          <w:bCs/>
          <w:sz w:val="24"/>
          <w:szCs w:val="24"/>
        </w:rPr>
        <w:t>. Основы православной культуры</w:t>
      </w: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814C18" w:rsidRPr="00814C18" w:rsidRDefault="00814C18" w:rsidP="00814C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:rsidR="00814C18" w:rsidRPr="00814C18" w:rsidRDefault="00814C18" w:rsidP="008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14C18" w:rsidRPr="00814C18" w:rsidRDefault="00814C18" w:rsidP="00814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C18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814C18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:rsidR="00814C18" w:rsidRPr="00814C18" w:rsidRDefault="00814C18" w:rsidP="00814C18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14C18" w:rsidRPr="00814C18" w:rsidRDefault="00814C18" w:rsidP="00814C18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814C18" w:rsidRPr="00814C18" w:rsidRDefault="00814C18" w:rsidP="00814C18">
      <w:pPr>
        <w:numPr>
          <w:ilvl w:val="0"/>
          <w:numId w:val="17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Авторской программы «Основы религиозных культур и светской этики: основы православной культуры» Васильева О.Ю. (</w:t>
      </w:r>
      <w:bookmarkStart w:id="5" w:name="_Hlk138668153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Васильева О.Ю. </w:t>
      </w:r>
      <w:bookmarkEnd w:id="5"/>
      <w:r w:rsidRPr="00814C18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Васильева О.Ю. «Основы религиозных культур и светской этики: основы православной культуры: учебник для 4 класса общеобразовательных учреждений / О.Ю. Васильева.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МА.: ООО «Русское слово – учебник», 2023). </w:t>
      </w:r>
      <w:proofErr w:type="gramEnd"/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:rsidR="00814C18" w:rsidRPr="00814C18" w:rsidRDefault="00814C18" w:rsidP="00814C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:rsidR="00814C18" w:rsidRPr="00814C18" w:rsidRDefault="00814C18" w:rsidP="00814C18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38668072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Васильева О.Ю. </w:t>
      </w:r>
      <w:bookmarkEnd w:id="6"/>
      <w:r w:rsidRPr="00814C18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2023.</w:t>
      </w:r>
    </w:p>
    <w:p w:rsidR="00814C18" w:rsidRPr="00814C18" w:rsidRDefault="00814C18" w:rsidP="00814C18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7" w:name="_Hlk138668085"/>
      <w:r w:rsidRPr="00814C18">
        <w:rPr>
          <w:rFonts w:ascii="Times New Roman" w:eastAsia="Calibri" w:hAnsi="Times New Roman" w:cs="Times New Roman"/>
          <w:sz w:val="24"/>
          <w:szCs w:val="24"/>
        </w:rPr>
        <w:t>О.Ю. Васильева</w:t>
      </w:r>
      <w:bookmarkEnd w:id="7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, К.В. Савченко, Т.И.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, 2023 г.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«Основы религиозной культуры и светской этики» является частью предметной области «Основы православной культуры» и изучается в 4-ом классе.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В основе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lastRenderedPageBreak/>
        <w:t>Данный курс «Основы православной культуры» используется в рамках комплексного предмета «</w:t>
      </w:r>
      <w:bookmarkStart w:id="8" w:name="_Hlk138665403"/>
      <w:r w:rsidRPr="00814C18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8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Методологическая основа программы — системно-</w:t>
      </w:r>
      <w:proofErr w:type="spellStart"/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подход.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:rsidR="00814C18" w:rsidRPr="00814C18" w:rsidRDefault="00814C18" w:rsidP="00814C18">
      <w:pPr>
        <w:numPr>
          <w:ilvl w:val="1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814C18" w:rsidRPr="00814C18" w:rsidRDefault="00814C18" w:rsidP="00814C18">
      <w:pPr>
        <w:numPr>
          <w:ilvl w:val="1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814C18" w:rsidRPr="00814C18" w:rsidRDefault="00814C18" w:rsidP="00814C18">
      <w:pPr>
        <w:numPr>
          <w:ilvl w:val="1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814C18" w:rsidRDefault="00814C18" w:rsidP="00814C18">
      <w:pPr>
        <w:numPr>
          <w:ilvl w:val="1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полиэтничной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разномировоззренческой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:rsidR="00B673C7" w:rsidRDefault="00B673C7" w:rsidP="00B673C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3C7" w:rsidRPr="008E4989" w:rsidRDefault="005B376B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     </w:t>
      </w:r>
      <w:r w:rsidR="00B673C7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При составлении рабочей</w:t>
      </w:r>
      <w:r w:rsidR="00B673C7" w:rsidRPr="00627FF8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программ</w:t>
      </w:r>
      <w:r w:rsidR="00B673C7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ы по предмету ОРКСЭ</w:t>
      </w:r>
      <w:r w:rsidR="00B673C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в классе</w:t>
      </w:r>
      <w:r w:rsidR="00B673C7"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для детей с ОВЗ учитывались психолого-педагогические и индивидуальные особенности обучающихся, работа с которыми строится на основе следующих рекомендаций педагога-психолога:</w:t>
      </w:r>
    </w:p>
    <w:p w:rsidR="00B673C7" w:rsidRPr="00627FF8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1. Необходим алгоритм выполнения заданий при самостоятельной работе, работе с учебником, устных ответах (лучше наглядный).</w:t>
      </w:r>
    </w:p>
    <w:p w:rsidR="00B673C7" w:rsidRPr="00627FF8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2. Алгоритм проверки заданий (лучше наглядный).</w:t>
      </w:r>
    </w:p>
    <w:p w:rsidR="00B673C7" w:rsidRPr="00627FF8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3. Использование внешних ориентиров для определения пространственных отношений.</w:t>
      </w:r>
    </w:p>
    <w:p w:rsidR="00B673C7" w:rsidRPr="00627FF8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4. Объяснение слов и понятий, терминов, обозначающих пространственные понятия.</w:t>
      </w:r>
    </w:p>
    <w:p w:rsidR="00B673C7" w:rsidRPr="00627FF8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5. Использование наглядности при изучении нового материала и повторении пройденного материала.</w:t>
      </w:r>
    </w:p>
    <w:p w:rsidR="00B673C7" w:rsidRPr="00627FF8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6. Оказание стимулирующей (подбадривание), направленной помощи, обучающей помощи (показ способа действий).</w:t>
      </w:r>
    </w:p>
    <w:p w:rsidR="00B673C7" w:rsidRPr="00627FF8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7. Смена видов деятельности для предотвращения отвлечений.</w:t>
      </w:r>
    </w:p>
    <w:p w:rsidR="00B673C7" w:rsidRPr="008E4989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8. Объяснение значимости выполнения заданий (для стимуляции учебной деятельности).</w:t>
      </w:r>
    </w:p>
    <w:p w:rsidR="00B673C7" w:rsidRPr="008E4989" w:rsidRDefault="008E4989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 </w:t>
      </w:r>
      <w:r w:rsidR="00B673C7"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Кроме того, для </w:t>
      </w:r>
      <w:proofErr w:type="gramStart"/>
      <w:r w:rsidR="00B673C7"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="00B673C7"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данной группы необходимо:</w:t>
      </w:r>
    </w:p>
    <w:p w:rsidR="00B673C7" w:rsidRPr="00627FF8" w:rsidRDefault="008E4989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- и</w:t>
      </w:r>
      <w:r w:rsidR="00B673C7"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збегать перегрузки учебного материала излишним теоретическим материалом,</w:t>
      </w:r>
    </w:p>
    <w:p w:rsidR="00B673C7" w:rsidRPr="008E4989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 первую очередь, материалом, не входящим в обязательны минимум </w:t>
      </w:r>
      <w:proofErr w:type="gramStart"/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содержания основных общеобразовательных программ федерального компонента государственного стандарта общего образования</w:t>
      </w:r>
      <w:proofErr w:type="gramEnd"/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;</w:t>
      </w:r>
    </w:p>
    <w:p w:rsidR="00B673C7" w:rsidRPr="00627FF8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- предусмотреть использование нетрадиционных методов и форм обучения (методов: наглядных (иллюстрация материала, демонстрация изделий, учебных фильмов, презентаций</w:t>
      </w:r>
      <w:proofErr w:type="gramStart"/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)п</w:t>
      </w:r>
      <w:proofErr w:type="gramEnd"/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рактических, мотивации интереса, мотивации воли и ответственности (убеждение в значимости, поощрение), форм обучения: индивидуальных, работа в паре);</w:t>
      </w:r>
    </w:p>
    <w:p w:rsidR="00B673C7" w:rsidRPr="008E4989" w:rsidRDefault="00B673C7" w:rsidP="00B673C7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- предусмотреть использование современных технических средств обучения таких, как персональный компьютер, интерактивная доска.</w:t>
      </w:r>
    </w:p>
    <w:p w:rsidR="005B376B" w:rsidRDefault="008E4989" w:rsidP="005B376B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</w:t>
      </w:r>
      <w:r w:rsidR="00B673C7" w:rsidRPr="00627FF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Обучающиеся  с ОВЗ справляются с учебными заданиями, если им оказывается соответствующая помощь со стороны учителя.</w:t>
      </w:r>
    </w:p>
    <w:p w:rsidR="005B376B" w:rsidRPr="005B376B" w:rsidRDefault="005B376B" w:rsidP="005B376B">
      <w:pPr>
        <w:widowControl w:val="0"/>
        <w:spacing w:after="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5B376B" w:rsidRPr="005B376B" w:rsidRDefault="005B376B" w:rsidP="005B3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B376B">
        <w:rPr>
          <w:rFonts w:ascii="Times New Roman" w:hAnsi="Times New Roman" w:cs="Times New Roman"/>
          <w:b/>
          <w:sz w:val="24"/>
          <w:szCs w:val="24"/>
        </w:rPr>
        <w:t>В классе обучается ребёнок с РАС</w:t>
      </w:r>
      <w:r w:rsidRPr="005B376B">
        <w:rPr>
          <w:rFonts w:ascii="Times New Roman" w:hAnsi="Times New Roman" w:cs="Times New Roman"/>
          <w:sz w:val="24"/>
          <w:szCs w:val="24"/>
        </w:rPr>
        <w:t xml:space="preserve"> – вариант 8.2. Основание – Письмо Министерства просвещения РФ от 20 февраля 2019 г.  № ТС-551/07 «О сопровождении образования обучающихся с ОВЗ и инвалидностью». Обучение ребёнка на текущий учебный год организовано в классе, без </w:t>
      </w:r>
      <w:proofErr w:type="spellStart"/>
      <w:r w:rsidRPr="005B37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B376B">
        <w:rPr>
          <w:rFonts w:ascii="Times New Roman" w:hAnsi="Times New Roman" w:cs="Times New Roman"/>
          <w:sz w:val="24"/>
          <w:szCs w:val="24"/>
        </w:rPr>
        <w:t xml:space="preserve"> сопровождения. </w:t>
      </w:r>
    </w:p>
    <w:p w:rsidR="005B376B" w:rsidRPr="005B376B" w:rsidRDefault="005B376B" w:rsidP="005B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b/>
          <w:sz w:val="24"/>
          <w:szCs w:val="24"/>
        </w:rPr>
        <w:t>Особенности ребёнка.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 xml:space="preserve">     Специфические </w:t>
      </w:r>
      <w:r w:rsidRPr="005B376B">
        <w:rPr>
          <w:rFonts w:ascii="Times New Roman" w:hAnsi="Times New Roman" w:cs="Times New Roman"/>
          <w:sz w:val="24"/>
          <w:szCs w:val="24"/>
          <w:u w:val="single"/>
        </w:rPr>
        <w:t>трудности</w:t>
      </w:r>
      <w:r w:rsidRPr="005B376B">
        <w:rPr>
          <w:rFonts w:ascii="Times New Roman" w:hAnsi="Times New Roman" w:cs="Times New Roman"/>
          <w:sz w:val="24"/>
          <w:szCs w:val="24"/>
        </w:rPr>
        <w:t>: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в особых образовательных потребностях, а именно, в необходимости постепенного и дозированного введения информации;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 xml:space="preserve">– в переработке и  организации информации; 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в практическом взаимодействии на уроке с учителем и одноклассниками;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 xml:space="preserve">– в активном приспособлении к меняющимся условиям, к новым обстоятельствам; 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в вовлечении в привычные занятия, позволяющие ребёнку отдохнуть и включиться во взаимодействие с другими детьми;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 xml:space="preserve">     Для успешного усвоения программного материала </w:t>
      </w:r>
      <w:proofErr w:type="gramStart"/>
      <w:r w:rsidRPr="005B37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376B">
        <w:rPr>
          <w:rFonts w:ascii="Times New Roman" w:hAnsi="Times New Roman" w:cs="Times New Roman"/>
          <w:sz w:val="24"/>
          <w:szCs w:val="24"/>
        </w:rPr>
        <w:t xml:space="preserve"> </w:t>
      </w:r>
      <w:r w:rsidRPr="005B376B">
        <w:rPr>
          <w:rFonts w:ascii="Times New Roman" w:hAnsi="Times New Roman" w:cs="Times New Roman"/>
          <w:b/>
          <w:sz w:val="24"/>
          <w:szCs w:val="24"/>
        </w:rPr>
        <w:t>созданы специальные условия и технические средства обучения: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организовано рабочее место с обеспечением возможности постоянно находиться в зоне внимания педагога;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упрощение системы учебно-познавательных задач, решаемых в процессе обучения;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снижение темпов и объема выполнения письменных заданий;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изменение способа выполнения заданий (замена письменных работ устными ответами и замена устных ответов письменными – в зависимости от предмета и ситуации);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использование специального дидактического материала (орфографических словарей, схем, памяток и т.п.);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использование специально разработанной шкалы оценок;</w:t>
      </w:r>
    </w:p>
    <w:p w:rsidR="005B376B" w:rsidRPr="005B376B" w:rsidRDefault="005B376B" w:rsidP="005B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>– проведение промежуточной аттестации с учётом характера нарушений.</w:t>
      </w:r>
    </w:p>
    <w:p w:rsidR="00B673C7" w:rsidRPr="00F26465" w:rsidRDefault="005B376B" w:rsidP="00F26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6B">
        <w:rPr>
          <w:rFonts w:ascii="Times New Roman" w:hAnsi="Times New Roman" w:cs="Times New Roman"/>
          <w:sz w:val="24"/>
          <w:szCs w:val="24"/>
        </w:rPr>
        <w:t xml:space="preserve">      Специальные  </w:t>
      </w:r>
      <w:r w:rsidRPr="005B376B">
        <w:rPr>
          <w:rFonts w:ascii="Times New Roman" w:hAnsi="Times New Roman" w:cs="Times New Roman"/>
          <w:b/>
          <w:sz w:val="24"/>
          <w:szCs w:val="24"/>
        </w:rPr>
        <w:t>формы и методы</w:t>
      </w:r>
      <w:r w:rsidRPr="005B376B">
        <w:rPr>
          <w:rFonts w:ascii="Times New Roman" w:hAnsi="Times New Roman" w:cs="Times New Roman"/>
          <w:sz w:val="24"/>
          <w:szCs w:val="24"/>
        </w:rPr>
        <w:t xml:space="preserve"> обучения: использование наглядных, практических и словесных методов обучения и воспитания с учётом психофизического состояния ребёнка.</w:t>
      </w:r>
    </w:p>
    <w:p w:rsidR="00814C18" w:rsidRPr="00814C18" w:rsidRDefault="00814C18" w:rsidP="00814C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C1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C</w:t>
      </w:r>
      <w:proofErr w:type="spellStart"/>
      <w:r w:rsidRPr="00814C18">
        <w:rPr>
          <w:rFonts w:ascii="Times New Roman" w:eastAsia="Calibri" w:hAnsi="Times New Roman" w:cs="Times New Roman"/>
          <w:b/>
          <w:bCs/>
          <w:sz w:val="28"/>
          <w:szCs w:val="28"/>
        </w:rPr>
        <w:t>одержание</w:t>
      </w:r>
      <w:proofErr w:type="spellEnd"/>
      <w:r w:rsidRPr="00814C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 учебного предмета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1. Россия — наша Родина (2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2. Православная духовная традиция (2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3. Что такое христианство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Боговоплощение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Марии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>оанн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инославия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вероучительных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иконопочитания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5. Культура и религия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богооткровения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7. Во что верят православные христиане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вероучительные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8. Золотое правило нравственности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 xml:space="preserve">Тема 9. Любовь к </w:t>
      </w:r>
      <w:proofErr w:type="gramStart"/>
      <w:r w:rsidRPr="00814C18">
        <w:rPr>
          <w:rFonts w:ascii="Times New Roman" w:eastAsia="Calibri" w:hAnsi="Times New Roman" w:cs="Times New Roman"/>
          <w:b/>
          <w:sz w:val="24"/>
          <w:szCs w:val="24"/>
        </w:rPr>
        <w:t>ближнему</w:t>
      </w:r>
      <w:proofErr w:type="gramEnd"/>
      <w:r w:rsidRPr="00814C18">
        <w:rPr>
          <w:rFonts w:ascii="Times New Roman" w:eastAsia="Calibri" w:hAnsi="Times New Roman" w:cs="Times New Roman"/>
          <w:b/>
          <w:sz w:val="24"/>
          <w:szCs w:val="24"/>
        </w:rPr>
        <w:t xml:space="preserve">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10. Милосердие и сострадание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11. Отношение к труду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12. Долг и ответственность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13. Защита отечества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14. Десять заповедей божиих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Синай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15. Заповеди блаженства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lastRenderedPageBreak/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16. Православие в России (2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Дир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18. Таинства православной церкви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19. Древнейшие чудотворные иконы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14C18">
        <w:rPr>
          <w:rFonts w:ascii="Times New Roman" w:eastAsia="Calibri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20. Молитва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Иисусова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молитва.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21. Православные монастыри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Свято-Пафнутьев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Боровский монастырь, Свято-Успенский Псково-Печерский монастырь,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Спасо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Местночтимые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и общецерковные святые. 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Пантелеимон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Мирликийский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lastRenderedPageBreak/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24. Икона, фреска, картина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Партесное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пение. Понятие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акапеллы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26. Прикладное искусство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>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27. Православные праздники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непереходящие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28. Православный календарь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непереходящие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праздники.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Феврония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:rsidR="00814C18" w:rsidRPr="00814C18" w:rsidRDefault="00814C18" w:rsidP="0081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sz w:val="24"/>
          <w:szCs w:val="24"/>
        </w:rPr>
        <w:t>Итоговое повторение и обобщение (1 ч)</w:t>
      </w:r>
    </w:p>
    <w:p w:rsidR="00814C18" w:rsidRPr="00814C18" w:rsidRDefault="00814C18" w:rsidP="00814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C18" w:rsidRPr="00814C18" w:rsidRDefault="00814C18" w:rsidP="00814C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C1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Результаты освоения курса.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lastRenderedPageBreak/>
        <w:t>2)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14C18" w:rsidRPr="00814C18" w:rsidRDefault="00814C18" w:rsidP="00814C1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7) осознание ценности человеческой жизни.</w:t>
      </w:r>
    </w:p>
    <w:p w:rsidR="00814C18" w:rsidRPr="00814C18" w:rsidRDefault="00814C18" w:rsidP="00814C1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C18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Выпускник научится: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моральнонравственное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14C18" w:rsidRPr="00814C18" w:rsidRDefault="00814C18" w:rsidP="00814C1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C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Воспитательный потенциал курса реализуется </w:t>
      </w:r>
      <w:proofErr w:type="gramStart"/>
      <w:r w:rsidRPr="00814C18">
        <w:rPr>
          <w:rFonts w:ascii="Times New Roman" w:eastAsia="Calibri" w:hAnsi="Times New Roman" w:cs="Times New Roman"/>
          <w:b/>
          <w:bCs/>
          <w:sz w:val="28"/>
          <w:szCs w:val="28"/>
        </w:rPr>
        <w:t>через</w:t>
      </w:r>
      <w:proofErr w:type="gramEnd"/>
      <w:r w:rsidRPr="00814C1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-       историческое просвещение, формирование российской культурной и гражданской идентичности 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lastRenderedPageBreak/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-       усвоение </w:t>
      </w: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  <w:proofErr w:type="gramEnd"/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4C18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814C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</w:t>
      </w:r>
      <w:proofErr w:type="gramStart"/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14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lastRenderedPageBreak/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18">
        <w:rPr>
          <w:rFonts w:ascii="Times New Roman" w:eastAsia="Calibri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14C18" w:rsidRPr="00814C18" w:rsidRDefault="00814C18" w:rsidP="00814C1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032" w:rsidRPr="00BD1032" w:rsidRDefault="00BD1032" w:rsidP="00BD1032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  <w:r w:rsidRPr="00001A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1032" w:rsidRPr="00001A84" w:rsidRDefault="00BD1032" w:rsidP="00BD10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1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BD1032" w:rsidRPr="00001A84" w:rsidRDefault="00BD1032" w:rsidP="00BD10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84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2878" w:type="dxa"/>
        <w:jc w:val="center"/>
        <w:tblInd w:w="0" w:type="dxa"/>
        <w:tblLayout w:type="fixed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31"/>
        <w:gridCol w:w="1707"/>
        <w:gridCol w:w="2624"/>
        <w:gridCol w:w="645"/>
        <w:gridCol w:w="1418"/>
        <w:gridCol w:w="5953"/>
      </w:tblGrid>
      <w:tr w:rsidR="00BD1032" w:rsidRPr="00001A84" w:rsidTr="00837E60">
        <w:trPr>
          <w:trHeight w:val="543"/>
          <w:jc w:val="center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032" w:rsidRPr="00001A84" w:rsidRDefault="00BD1032" w:rsidP="00837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BD1032" w:rsidRPr="00001A84" w:rsidTr="00837E60">
        <w:trPr>
          <w:trHeight w:val="805"/>
          <w:jc w:val="center"/>
        </w:trPr>
        <w:tc>
          <w:tcPr>
            <w:tcW w:w="6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:rsidR="00BD1032" w:rsidRPr="00001A84" w:rsidRDefault="00BD1032" w:rsidP="00837E60">
            <w:pPr>
              <w:ind w:right="17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032" w:rsidRPr="00001A84" w:rsidTr="00837E60">
        <w:trPr>
          <w:trHeight w:val="1855"/>
          <w:jc w:val="center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— наша Родина (1 ч)</w:t>
            </w:r>
          </w:p>
        </w:tc>
        <w:tc>
          <w:tcPr>
            <w:tcW w:w="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6B02F9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http://school-collection.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du</w:t>
              </w:r>
              <w:proofErr w:type="spellEnd"/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001A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Читать и отвечать на вопросы по </w:t>
            </w:r>
            <w:proofErr w:type="gramStart"/>
            <w:r w:rsidRPr="00001A8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01A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1A84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001A84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001A84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001A84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001A84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:rsidR="00BD1032" w:rsidRDefault="00BD1032" w:rsidP="00BD1032"/>
    <w:p w:rsidR="00BD1032" w:rsidRDefault="00BD1032" w:rsidP="00BD1032"/>
    <w:p w:rsidR="00BD1032" w:rsidRDefault="00BD1032" w:rsidP="00BD1032"/>
    <w:p w:rsidR="00BD1032" w:rsidRDefault="00BD1032" w:rsidP="00BD1032"/>
    <w:p w:rsidR="00BD1032" w:rsidRDefault="00BD1032" w:rsidP="00BD1032"/>
    <w:tbl>
      <w:tblPr>
        <w:tblStyle w:val="TableGrid1"/>
        <w:tblpPr w:leftFromText="180" w:rightFromText="180" w:vertAnchor="text" w:tblpY="1"/>
        <w:tblOverlap w:val="never"/>
        <w:tblW w:w="13357" w:type="dxa"/>
        <w:tblInd w:w="501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685"/>
        <w:gridCol w:w="1985"/>
        <w:gridCol w:w="2891"/>
        <w:gridCol w:w="1701"/>
        <w:gridCol w:w="6095"/>
      </w:tblGrid>
      <w:tr w:rsidR="00BD1032" w:rsidRPr="00001A84" w:rsidTr="00837E60">
        <w:trPr>
          <w:trHeight w:val="29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032" w:rsidRPr="00001A84" w:rsidRDefault="00BD1032" w:rsidP="00837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BD1032" w:rsidRPr="00001A84" w:rsidTr="00837E60">
        <w:trPr>
          <w:trHeight w:val="222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 (2 ч)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2" w:rsidRPr="00001A84" w:rsidRDefault="006B02F9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http://school-collection.edu</w:t>
              </w:r>
            </w:hyperlink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D1032" w:rsidRPr="00001A84" w:rsidTr="00837E60">
        <w:trPr>
          <w:trHeight w:val="139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 (4 ч)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6B02F9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clever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lab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mod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page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view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id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=3</w:t>
              </w:r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032" w:rsidRPr="00001A84" w:rsidRDefault="006B02F9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http://school-collection.edu</w:t>
              </w:r>
            </w:hyperlink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ind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:rsidR="00BD1032" w:rsidRPr="00001A84" w:rsidRDefault="00BD1032" w:rsidP="00837E60">
            <w:pPr>
              <w:ind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:rsidR="00BD1032" w:rsidRPr="00001A84" w:rsidRDefault="00BD1032" w:rsidP="00837E60">
            <w:pPr>
              <w:ind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:rsidR="00BD1032" w:rsidRPr="00001A84" w:rsidRDefault="00BD1032" w:rsidP="00837E60">
            <w:pPr>
              <w:ind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:rsidR="00BD1032" w:rsidRPr="00001A84" w:rsidRDefault="00BD1032" w:rsidP="00837E60">
            <w:pPr>
              <w:ind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D1032" w:rsidRPr="00001A84" w:rsidTr="00837E60">
        <w:trPr>
          <w:trHeight w:val="139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есятью заповедями. Кто для христиан ближний,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к 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ближним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«Золотое правило нравственности» в православной культуре. 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Святость в православной традиции, святые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6B02F9" w:rsidP="00837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https://clever-lab.pro/mod/page/view.php?id=3</w:t>
              </w:r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есятью ветхозаветными заповедями.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понимание в православном христианстве, кто такой ближний, что означает любовь к 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православной традиции.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D1032" w:rsidRPr="00001A84" w:rsidTr="00837E60">
        <w:trPr>
          <w:trHeight w:val="139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 (2 ч)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6B02F9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easyen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load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orkseh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/294</w:t>
              </w:r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полученных ранее знаний.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изученное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примерами из жизни, литературных произведений.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D1032" w:rsidRPr="00001A84" w:rsidTr="00837E60">
        <w:trPr>
          <w:trHeight w:val="84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сострадание (2 ч)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</w:t>
            </w:r>
          </w:p>
          <w:p w:rsidR="00BD1032" w:rsidRPr="00001A84" w:rsidRDefault="006B02F9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  <w:proofErr w:type="gramEnd"/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  <w:proofErr w:type="gramEnd"/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(своих и других людей) с позиций православной этики, понимания милосердия и сострадания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D1032" w:rsidRPr="00001A84" w:rsidTr="00837E60">
        <w:trPr>
          <w:trHeight w:val="167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в России (5 ч)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6B02F9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easyen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load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orkseh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/294</w:t>
              </w:r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содержание текста с 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иллюстративным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:rsidR="00BD1032" w:rsidRPr="00001A84" w:rsidRDefault="00BD1032" w:rsidP="00BD1032">
      <w:pPr>
        <w:spacing w:after="0" w:line="259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Style w:val="TableGrid1"/>
        <w:tblW w:w="13324" w:type="dxa"/>
        <w:tblInd w:w="536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2921"/>
        <w:gridCol w:w="1615"/>
        <w:gridCol w:w="6181"/>
      </w:tblGrid>
      <w:tr w:rsidR="00BD1032" w:rsidRPr="00001A84" w:rsidTr="00837E60">
        <w:trPr>
          <w:trHeight w:val="1416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 (3 ч)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Алтарь, Царские врата, иконостас, притвор. Нормы поведения в православном храме. Миряне и священнослужители. Богослужение в храме. 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Таинства Церкви. Монастыри, монашество.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6B02F9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easyen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load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orkseh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/294</w:t>
              </w:r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BD1032" w:rsidRPr="00001A84" w:rsidRDefault="00BD1032" w:rsidP="00837E60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BD1032" w:rsidRPr="00001A84" w:rsidRDefault="00BD1032" w:rsidP="00837E60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содержание текста с </w:t>
            </w: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иллюстративным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рядом.</w:t>
            </w:r>
          </w:p>
          <w:p w:rsidR="00BD1032" w:rsidRPr="00001A84" w:rsidRDefault="00BD1032" w:rsidP="00837E60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православной традиции. Проверять себя и самостоятельно оценивать свои достижения.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BD1032" w:rsidRPr="00001A84" w:rsidTr="00837E60">
        <w:trPr>
          <w:trHeight w:val="113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(6 ч)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</w:t>
            </w:r>
            <w:proofErr w:type="gramEnd"/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BD1032" w:rsidRPr="00001A84" w:rsidTr="00837E60">
        <w:trPr>
          <w:trHeight w:val="85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Образцы православной семьи, отношений в семье.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</w:t>
            </w:r>
          </w:p>
          <w:p w:rsidR="00BD1032" w:rsidRPr="00001A84" w:rsidRDefault="006B02F9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основное содержание норм отношений в православной в семье, обязанностей и ответственности </w:t>
            </w: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членов семьи, отношении детей и родителей.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BD1032" w:rsidRPr="00001A84" w:rsidTr="00837E60">
        <w:trPr>
          <w:trHeight w:val="85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032" w:rsidRPr="00001A84" w:rsidRDefault="006B02F9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easyen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load</w:t>
              </w:r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orkseh</w:t>
              </w:r>
              <w:proofErr w:type="spellEnd"/>
              <w:r w:rsidR="00BD1032" w:rsidRPr="00001A8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/294</w:t>
              </w:r>
            </w:hyperlink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:rsidR="00BD1032" w:rsidRPr="00001A84" w:rsidRDefault="00BD1032" w:rsidP="00837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:rsidR="00BD1032" w:rsidRDefault="00BD1032" w:rsidP="00BD1032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4C18" w:rsidRPr="00814C18" w:rsidRDefault="00814C18" w:rsidP="00814C1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C18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814C18" w:rsidRPr="00814C18" w:rsidRDefault="00BD1032" w:rsidP="00814C1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4-б </w:t>
      </w:r>
      <w:r w:rsidR="00814C18" w:rsidRPr="008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tbl>
      <w:tblPr>
        <w:tblW w:w="1221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884"/>
        <w:gridCol w:w="2702"/>
        <w:gridCol w:w="680"/>
        <w:gridCol w:w="1148"/>
        <w:gridCol w:w="1565"/>
        <w:gridCol w:w="1985"/>
        <w:gridCol w:w="2835"/>
      </w:tblGrid>
      <w:tr w:rsidR="00814C18" w:rsidRPr="00814C18" w:rsidTr="00BD1032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Виды, формы контроля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18" w:rsidRPr="00814C18" w:rsidTr="00BD1032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C18">
              <w:rPr>
                <w:rFonts w:ascii="Times New Roman" w:eastAsia="Calibri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C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23.10 – 27.10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4C18" w:rsidRPr="00814C18" w:rsidRDefault="00814C18" w:rsidP="00814C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14C18" w:rsidRPr="00814C18" w:rsidTr="00BD1032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ind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Церковь</w:t>
            </w:r>
          </w:p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14C18" w:rsidRPr="00814C18" w:rsidTr="00BD1032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:rsidR="00814C18" w:rsidRPr="00814C18" w:rsidRDefault="00814C18" w:rsidP="0081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2069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382"/>
        <w:gridCol w:w="709"/>
        <w:gridCol w:w="1134"/>
        <w:gridCol w:w="1418"/>
        <w:gridCol w:w="1721"/>
        <w:gridCol w:w="3118"/>
      </w:tblGrid>
      <w:tr w:rsidR="00814C18" w:rsidRPr="00814C18" w:rsidTr="00BD1032">
        <w:trPr>
          <w:trHeight w:val="8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– 17.05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14C18" w:rsidRPr="00814C18" w:rsidTr="00BD1032">
        <w:trPr>
          <w:trHeight w:val="8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Отечество земное и небесное</w:t>
            </w:r>
          </w:p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14C18" w:rsidRPr="00814C18" w:rsidTr="00BD1032">
        <w:trPr>
          <w:trHeight w:val="15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:rsidR="00814C18" w:rsidRPr="00814C18" w:rsidRDefault="00814C18" w:rsidP="00B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14C18" w:rsidRPr="00814C18" w:rsidTr="00BD1032">
        <w:trPr>
          <w:trHeight w:val="15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8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:rsidR="00814C18" w:rsidRPr="00814C18" w:rsidRDefault="00814C18" w:rsidP="00BD1032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18" w:rsidRPr="00814C18" w:rsidRDefault="00814C18" w:rsidP="00BD1032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с </w:t>
            </w:r>
            <w:proofErr w:type="spellStart"/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Start"/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ценочного</w:t>
            </w:r>
            <w:proofErr w:type="spellEnd"/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14C18" w:rsidRPr="00814C18" w:rsidTr="00BD1032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814C18">
            <w:pPr>
              <w:spacing w:before="100" w:line="240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18" w:rsidRPr="00814C18" w:rsidRDefault="00814C18" w:rsidP="00B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C18" w:rsidRDefault="00814C18" w:rsidP="00BD10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C18" w:rsidRPr="00814C18" w:rsidRDefault="00814C18" w:rsidP="00814C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Pr="00814C18">
        <w:rPr>
          <w:rFonts w:ascii="Calibri" w:eastAsia="Calibri" w:hAnsi="Calibri" w:cs="Times New Roman"/>
          <w:sz w:val="24"/>
          <w:szCs w:val="24"/>
        </w:rPr>
        <w:t xml:space="preserve"> </w:t>
      </w: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 - Васильева О.Ю. основы религиозных культур и светской этики: основы православной культуры: учебник для 4 класса М., 2023.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814C18" w:rsidRPr="00814C18" w:rsidRDefault="00814C18" w:rsidP="00814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  <w:r w:rsidR="00F26465" w:rsidRPr="00F2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F26465"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:rsidR="00F26465" w:rsidRPr="00814C18" w:rsidRDefault="00814C18" w:rsidP="00F2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Видеопроектор.</w:t>
      </w:r>
      <w:r w:rsidR="00F26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F26465" w:rsidRPr="0081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p w:rsidR="00814C18" w:rsidRDefault="00814C18" w:rsidP="00F2646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814C18" w:rsidSect="00001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84"/>
    <w:rsid w:val="00001A84"/>
    <w:rsid w:val="000C68A2"/>
    <w:rsid w:val="0018745D"/>
    <w:rsid w:val="002D3A37"/>
    <w:rsid w:val="005B376B"/>
    <w:rsid w:val="006B02F9"/>
    <w:rsid w:val="00814C18"/>
    <w:rsid w:val="008E4989"/>
    <w:rsid w:val="00B673C7"/>
    <w:rsid w:val="00BD1032"/>
    <w:rsid w:val="00D874B0"/>
    <w:rsid w:val="00EA1B9F"/>
    <w:rsid w:val="00F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14C18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14C18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1A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01A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4C1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18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C18"/>
  </w:style>
  <w:style w:type="paragraph" w:styleId="a3">
    <w:name w:val="List Paragraph"/>
    <w:basedOn w:val="a"/>
    <w:uiPriority w:val="34"/>
    <w:qFormat/>
    <w:rsid w:val="00814C1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8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814C1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C18"/>
    <w:rPr>
      <w:color w:val="605E5C"/>
      <w:shd w:val="clear" w:color="auto" w:fill="E1DFDD"/>
    </w:rPr>
  </w:style>
  <w:style w:type="table" w:customStyle="1" w:styleId="TableGrid2">
    <w:name w:val="TableGrid2"/>
    <w:rsid w:val="00814C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14C18"/>
  </w:style>
  <w:style w:type="paragraph" w:styleId="a5">
    <w:name w:val="Normal (Web)"/>
    <w:basedOn w:val="a"/>
    <w:uiPriority w:val="99"/>
    <w:unhideWhenUsed/>
    <w:rsid w:val="0081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14C18"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rsid w:val="00814C1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14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14C18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14C18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1A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01A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4C1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18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C18"/>
  </w:style>
  <w:style w:type="paragraph" w:styleId="a3">
    <w:name w:val="List Paragraph"/>
    <w:basedOn w:val="a"/>
    <w:uiPriority w:val="34"/>
    <w:qFormat/>
    <w:rsid w:val="00814C1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8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814C1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C18"/>
    <w:rPr>
      <w:color w:val="605E5C"/>
      <w:shd w:val="clear" w:color="auto" w:fill="E1DFDD"/>
    </w:rPr>
  </w:style>
  <w:style w:type="table" w:customStyle="1" w:styleId="TableGrid2">
    <w:name w:val="TableGrid2"/>
    <w:rsid w:val="00814C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14C18"/>
  </w:style>
  <w:style w:type="paragraph" w:styleId="a5">
    <w:name w:val="Normal (Web)"/>
    <w:basedOn w:val="a"/>
    <w:uiPriority w:val="99"/>
    <w:unhideWhenUsed/>
    <w:rsid w:val="0081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14C18"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rsid w:val="00814C1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14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page/view.php?id=3" TargetMode="External"/><Relationship Id="rId13" Type="http://schemas.openxmlformats.org/officeDocument/2006/relationships/hyperlink" Target="https://easyen.ru/load/orkseh/2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easyen.ru/load/orkseh/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10" Type="http://schemas.openxmlformats.org/officeDocument/2006/relationships/hyperlink" Target="https://clever-lab.pro/mod/page/view.php?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7420</Words>
  <Characters>42299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Танешкина</dc:creator>
  <cp:lastModifiedBy>Нина Танешкина</cp:lastModifiedBy>
  <cp:revision>8</cp:revision>
  <dcterms:created xsi:type="dcterms:W3CDTF">2023-09-07T19:03:00Z</dcterms:created>
  <dcterms:modified xsi:type="dcterms:W3CDTF">2023-09-24T17:15:00Z</dcterms:modified>
</cp:coreProperties>
</file>