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11" w:rsidRDefault="00022564">
      <w:pPr>
        <w:pStyle w:val="1"/>
        <w:ind w:left="846"/>
      </w:pPr>
      <w:r>
        <w:t>План/программа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МРЦ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6041E5">
        <w:t>5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241011" w:rsidRDefault="00022564">
      <w:pPr>
        <w:pStyle w:val="a3"/>
        <w:spacing w:before="180" w:line="259" w:lineRule="auto"/>
        <w:ind w:right="284" w:firstLine="419"/>
      </w:pPr>
      <w:r>
        <w:rPr>
          <w:b/>
        </w:rPr>
        <w:t xml:space="preserve">Цель: </w:t>
      </w:r>
      <w:r>
        <w:t>совершенствование системы патриотического воспитания в Тутаевском муниципальном районе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народу.</w:t>
      </w:r>
    </w:p>
    <w:p w:rsidR="00241011" w:rsidRDefault="00022564">
      <w:pPr>
        <w:pStyle w:val="1"/>
        <w:spacing w:before="123"/>
        <w:ind w:left="786"/>
      </w:pPr>
      <w:r>
        <w:rPr>
          <w:spacing w:val="-2"/>
        </w:rPr>
        <w:t>Задачи:</w:t>
      </w:r>
    </w:p>
    <w:p w:rsidR="00241011" w:rsidRDefault="00022564">
      <w:pPr>
        <w:pStyle w:val="a4"/>
        <w:numPr>
          <w:ilvl w:val="0"/>
          <w:numId w:val="2"/>
        </w:numPr>
        <w:tabs>
          <w:tab w:val="left" w:pos="1206"/>
        </w:tabs>
        <w:spacing w:before="178" w:line="259" w:lineRule="auto"/>
        <w:ind w:left="1206" w:right="281"/>
        <w:jc w:val="both"/>
        <w:rPr>
          <w:sz w:val="24"/>
        </w:rPr>
      </w:pPr>
      <w:r>
        <w:rPr>
          <w:sz w:val="24"/>
        </w:rPr>
        <w:t>развивать у молодёжи стремление быть достойными гражданами России и соответствовать её статусу при выполнении конституционных обязанностей по защите Отечества;</w:t>
      </w:r>
    </w:p>
    <w:p w:rsidR="00241011" w:rsidRDefault="00022564">
      <w:pPr>
        <w:pStyle w:val="a4"/>
        <w:numPr>
          <w:ilvl w:val="0"/>
          <w:numId w:val="2"/>
        </w:numPr>
        <w:tabs>
          <w:tab w:val="left" w:pos="1206"/>
        </w:tabs>
        <w:spacing w:before="1" w:line="259" w:lineRule="auto"/>
        <w:ind w:left="1206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​формировать уважительное отношение к лучшим традициям нашего «воинства русского»</w:t>
      </w:r>
      <w:r>
        <w:rPr>
          <w:spacing w:val="-8"/>
          <w:sz w:val="24"/>
        </w:rPr>
        <w:t xml:space="preserve"> </w:t>
      </w:r>
      <w:r>
        <w:rPr>
          <w:sz w:val="24"/>
        </w:rPr>
        <w:t>от Святослава,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3"/>
          <w:sz w:val="24"/>
        </w:rPr>
        <w:t xml:space="preserve"> </w:t>
      </w:r>
      <w:r>
        <w:rPr>
          <w:sz w:val="24"/>
        </w:rPr>
        <w:t>Невского до</w:t>
      </w:r>
      <w:r>
        <w:rPr>
          <w:spacing w:val="-2"/>
          <w:sz w:val="24"/>
        </w:rPr>
        <w:t xml:space="preserve"> </w:t>
      </w:r>
      <w:r>
        <w:rPr>
          <w:sz w:val="24"/>
        </w:rPr>
        <w:t>Георгия</w:t>
      </w:r>
      <w:r>
        <w:rPr>
          <w:spacing w:val="-2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наших дней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готовности следовать им при выполнении духовно-патриотического и воинского </w:t>
      </w:r>
      <w:r>
        <w:rPr>
          <w:spacing w:val="-2"/>
          <w:sz w:val="24"/>
        </w:rPr>
        <w:t>долга;</w:t>
      </w:r>
    </w:p>
    <w:p w:rsidR="00241011" w:rsidRDefault="00022564">
      <w:pPr>
        <w:pStyle w:val="a4"/>
        <w:numPr>
          <w:ilvl w:val="0"/>
          <w:numId w:val="2"/>
        </w:numPr>
        <w:tabs>
          <w:tab w:val="left" w:pos="1206"/>
        </w:tabs>
        <w:spacing w:line="256" w:lineRule="auto"/>
        <w:ind w:left="1206" w:right="282"/>
        <w:jc w:val="both"/>
        <w:rPr>
          <w:sz w:val="24"/>
        </w:rPr>
      </w:pPr>
      <w:r>
        <w:rPr>
          <w:sz w:val="24"/>
        </w:rPr>
        <w:t>усилить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Тутаевского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МР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защиты </w:t>
      </w:r>
      <w:r>
        <w:rPr>
          <w:spacing w:val="-2"/>
          <w:sz w:val="24"/>
        </w:rPr>
        <w:t>Отечества.</w:t>
      </w:r>
    </w:p>
    <w:p w:rsidR="00241011" w:rsidRDefault="00022564">
      <w:pPr>
        <w:pStyle w:val="1"/>
        <w:spacing w:before="166"/>
      </w:pPr>
      <w:r>
        <w:t>Содержание</w:t>
      </w:r>
      <w:r>
        <w:rPr>
          <w:spacing w:val="-5"/>
        </w:rPr>
        <w:t xml:space="preserve"> </w:t>
      </w:r>
      <w:r>
        <w:t>деятельности (по</w:t>
      </w:r>
      <w:r>
        <w:rPr>
          <w:spacing w:val="-3"/>
        </w:rPr>
        <w:t xml:space="preserve"> </w:t>
      </w:r>
      <w:r>
        <w:rPr>
          <w:spacing w:val="-2"/>
        </w:rPr>
        <w:t>форме)</w:t>
      </w:r>
    </w:p>
    <w:p w:rsidR="00241011" w:rsidRDefault="00241011">
      <w:pPr>
        <w:pStyle w:val="a3"/>
        <w:spacing w:before="2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1702"/>
        <w:gridCol w:w="1676"/>
        <w:gridCol w:w="1265"/>
        <w:gridCol w:w="1597"/>
      </w:tblGrid>
      <w:tr w:rsidR="00241011">
        <w:trPr>
          <w:trHeight w:val="1379"/>
        </w:trPr>
        <w:tc>
          <w:tcPr>
            <w:tcW w:w="3658" w:type="dxa"/>
          </w:tcPr>
          <w:p w:rsidR="00241011" w:rsidRDefault="00022564">
            <w:pPr>
              <w:pStyle w:val="TableParagraph"/>
              <w:spacing w:line="273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ind w:left="218" w:right="99" w:firstLine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проведения (семинар,</w:t>
            </w:r>
          </w:p>
          <w:p w:rsidR="00241011" w:rsidRDefault="00022564">
            <w:pPr>
              <w:pStyle w:val="TableParagraph"/>
              <w:spacing w:line="270" w:lineRule="atLeast"/>
              <w:ind w:left="364" w:right="99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класс, </w:t>
            </w:r>
            <w:r>
              <w:rPr>
                <w:b/>
                <w:spacing w:val="-2"/>
                <w:sz w:val="24"/>
              </w:rPr>
              <w:t>конкурс)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ind w:left="266" w:firstLine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265" w:type="dxa"/>
          </w:tcPr>
          <w:p w:rsidR="00241011" w:rsidRDefault="00022564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597" w:type="dxa"/>
          </w:tcPr>
          <w:p w:rsidR="00241011" w:rsidRDefault="00022564">
            <w:pPr>
              <w:pStyle w:val="TableParagraph"/>
              <w:ind w:left="565" w:hanging="3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241011">
        <w:trPr>
          <w:trHeight w:val="667"/>
        </w:trPr>
        <w:tc>
          <w:tcPr>
            <w:tcW w:w="9898" w:type="dxa"/>
            <w:gridSpan w:val="5"/>
          </w:tcPr>
          <w:p w:rsidR="00241011" w:rsidRDefault="00022564">
            <w:pPr>
              <w:pStyle w:val="TableParagraph"/>
              <w:tabs>
                <w:tab w:val="left" w:pos="1153"/>
                <w:tab w:val="left" w:pos="1638"/>
                <w:tab w:val="left" w:pos="2816"/>
                <w:tab w:val="left" w:pos="3999"/>
                <w:tab w:val="left" w:pos="4687"/>
                <w:tab w:val="left" w:pos="6280"/>
                <w:tab w:val="left" w:pos="7930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Создать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повышения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доступности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информационно- </w:t>
            </w:r>
            <w:r>
              <w:rPr>
                <w:b/>
                <w:sz w:val="24"/>
              </w:rPr>
              <w:t>образовательных ресурсов всем образовательным учреждениям района</w:t>
            </w:r>
          </w:p>
        </w:tc>
      </w:tr>
      <w:tr w:rsidR="00241011">
        <w:trPr>
          <w:trHeight w:val="1149"/>
        </w:trPr>
        <w:tc>
          <w:tcPr>
            <w:tcW w:w="3658" w:type="dxa"/>
          </w:tcPr>
          <w:p w:rsidR="00241011" w:rsidRDefault="00022564">
            <w:pPr>
              <w:pStyle w:val="TableParagraph"/>
              <w:tabs>
                <w:tab w:val="left" w:pos="1513"/>
                <w:tab w:val="left" w:pos="1853"/>
                <w:tab w:val="left" w:pos="2223"/>
                <w:tab w:val="left" w:pos="3259"/>
              </w:tabs>
              <w:ind w:left="105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сопровождение </w:t>
            </w:r>
            <w:r>
              <w:rPr>
                <w:sz w:val="20"/>
              </w:rPr>
              <w:t xml:space="preserve">электронного ресурса для обмена и </w:t>
            </w:r>
            <w:r>
              <w:rPr>
                <w:spacing w:val="-2"/>
                <w:sz w:val="20"/>
              </w:rPr>
              <w:t>демонстрации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педагогам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ОУ</w:t>
            </w:r>
          </w:p>
          <w:p w:rsidR="00241011" w:rsidRDefault="00022564">
            <w:pPr>
              <w:pStyle w:val="TableParagraph"/>
              <w:spacing w:line="228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методических материалов по военно- патриотическому воспитанию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ind w:left="251" w:right="2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Педагоги и </w:t>
            </w:r>
            <w:r>
              <w:rPr>
                <w:spacing w:val="-2"/>
                <w:sz w:val="20"/>
              </w:rPr>
              <w:t xml:space="preserve">обучающиеся </w:t>
            </w:r>
            <w:r>
              <w:rPr>
                <w:sz w:val="20"/>
              </w:rPr>
              <w:t>школ ТМР</w:t>
            </w:r>
          </w:p>
        </w:tc>
        <w:tc>
          <w:tcPr>
            <w:tcW w:w="1265" w:type="dxa"/>
          </w:tcPr>
          <w:p w:rsidR="00241011" w:rsidRDefault="006041E5" w:rsidP="006041E5">
            <w:pPr>
              <w:pStyle w:val="TableParagraph"/>
              <w:ind w:left="45" w:right="309"/>
              <w:rPr>
                <w:sz w:val="20"/>
              </w:rPr>
            </w:pPr>
            <w:r>
              <w:rPr>
                <w:spacing w:val="-2"/>
                <w:sz w:val="20"/>
              </w:rPr>
              <w:t>В течение года</w:t>
            </w:r>
          </w:p>
        </w:tc>
        <w:tc>
          <w:tcPr>
            <w:tcW w:w="1597" w:type="dxa"/>
          </w:tcPr>
          <w:p w:rsidR="00241011" w:rsidRDefault="0002256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Руководитель </w:t>
            </w:r>
            <w:r>
              <w:rPr>
                <w:spacing w:val="-4"/>
                <w:sz w:val="20"/>
              </w:rPr>
              <w:t>МРЦ</w:t>
            </w:r>
          </w:p>
          <w:p w:rsidR="00241011" w:rsidRDefault="006041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Тихомирова М.Ю.</w:t>
            </w:r>
          </w:p>
          <w:p w:rsidR="006041E5" w:rsidRDefault="006041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Пепин М.В.</w:t>
            </w:r>
          </w:p>
        </w:tc>
      </w:tr>
      <w:tr w:rsidR="00241011">
        <w:trPr>
          <w:trHeight w:val="921"/>
        </w:trPr>
        <w:tc>
          <w:tcPr>
            <w:tcW w:w="3658" w:type="dxa"/>
          </w:tcPr>
          <w:p w:rsidR="00241011" w:rsidRDefault="0002256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оформление грамот, благодарностей, сертификатов для участников, призёров и победителей</w:t>
            </w:r>
          </w:p>
          <w:p w:rsidR="00241011" w:rsidRDefault="0002256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spacing w:line="223" w:lineRule="exact"/>
              <w:ind w:left="463"/>
              <w:rPr>
                <w:sz w:val="20"/>
              </w:rPr>
            </w:pPr>
            <w:r>
              <w:rPr>
                <w:sz w:val="20"/>
              </w:rPr>
              <w:t>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ТМР</w:t>
            </w:r>
          </w:p>
        </w:tc>
        <w:tc>
          <w:tcPr>
            <w:tcW w:w="1265" w:type="dxa"/>
          </w:tcPr>
          <w:p w:rsidR="00241011" w:rsidRDefault="00022564">
            <w:pPr>
              <w:pStyle w:val="TableParagraph"/>
              <w:tabs>
                <w:tab w:val="left" w:pos="488"/>
              </w:tabs>
              <w:ind w:right="99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97" w:type="dxa"/>
          </w:tcPr>
          <w:p w:rsidR="00241011" w:rsidRDefault="00022564">
            <w:pPr>
              <w:pStyle w:val="TableParagraph"/>
              <w:ind w:right="26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 xml:space="preserve">Тихомирова </w:t>
            </w:r>
            <w:r>
              <w:rPr>
                <w:spacing w:val="-4"/>
                <w:sz w:val="20"/>
              </w:rPr>
              <w:t>М.Ю.</w:t>
            </w:r>
          </w:p>
          <w:p w:rsidR="009015D9" w:rsidRDefault="009015D9">
            <w:pPr>
              <w:pStyle w:val="TableParagraph"/>
              <w:ind w:right="26"/>
              <w:rPr>
                <w:sz w:val="20"/>
              </w:rPr>
            </w:pPr>
            <w:r>
              <w:rPr>
                <w:spacing w:val="-4"/>
                <w:sz w:val="20"/>
              </w:rPr>
              <w:t>Марченко А.С.</w:t>
            </w:r>
          </w:p>
        </w:tc>
      </w:tr>
      <w:tr w:rsidR="00241011">
        <w:trPr>
          <w:trHeight w:val="971"/>
        </w:trPr>
        <w:tc>
          <w:tcPr>
            <w:tcW w:w="9898" w:type="dxa"/>
            <w:gridSpan w:val="5"/>
          </w:tcPr>
          <w:p w:rsidR="00241011" w:rsidRDefault="00022564">
            <w:pPr>
              <w:pStyle w:val="TableParagraph"/>
              <w:ind w:left="105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 учреждении, в соответствии со своей зоной актуального развития и проблемами реальной практики</w:t>
            </w:r>
          </w:p>
        </w:tc>
      </w:tr>
      <w:tr w:rsidR="00241011">
        <w:trPr>
          <w:trHeight w:val="921"/>
        </w:trPr>
        <w:tc>
          <w:tcPr>
            <w:tcW w:w="3658" w:type="dxa"/>
          </w:tcPr>
          <w:p w:rsidR="00241011" w:rsidRDefault="00022564" w:rsidP="006041E5">
            <w:pPr>
              <w:pStyle w:val="TableParagraph"/>
              <w:tabs>
                <w:tab w:val="left" w:pos="1707"/>
                <w:tab w:val="left" w:pos="2934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смотр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песни, </w:t>
            </w:r>
            <w:r>
              <w:rPr>
                <w:spacing w:val="-2"/>
                <w:sz w:val="20"/>
              </w:rPr>
              <w:t>посвящённый</w:t>
            </w:r>
            <w:r w:rsidR="006041E5">
              <w:rPr>
                <w:sz w:val="20"/>
              </w:rPr>
              <w:t xml:space="preserve"> </w:t>
            </w:r>
            <w:r w:rsidR="006041E5">
              <w:rPr>
                <w:spacing w:val="-2"/>
                <w:sz w:val="20"/>
              </w:rPr>
              <w:t>80-летию Победы в великой Отечественной войне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Смотр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Обучающиеся </w:t>
            </w:r>
            <w:r>
              <w:rPr>
                <w:sz w:val="20"/>
              </w:rPr>
              <w:t>ОУ ТМР</w:t>
            </w:r>
          </w:p>
        </w:tc>
        <w:tc>
          <w:tcPr>
            <w:tcW w:w="1265" w:type="dxa"/>
          </w:tcPr>
          <w:p w:rsidR="00241011" w:rsidRDefault="006041E5" w:rsidP="006041E5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 w:rsidRPr="009015D9">
              <w:rPr>
                <w:spacing w:val="-2"/>
                <w:sz w:val="20"/>
              </w:rPr>
              <w:t>18</w:t>
            </w:r>
            <w:r w:rsidR="00022564">
              <w:rPr>
                <w:spacing w:val="-2"/>
                <w:sz w:val="20"/>
              </w:rPr>
              <w:t>.02.202</w:t>
            </w:r>
            <w:r>
              <w:rPr>
                <w:spacing w:val="-2"/>
                <w:sz w:val="20"/>
              </w:rPr>
              <w:t>5</w:t>
            </w:r>
          </w:p>
        </w:tc>
        <w:tc>
          <w:tcPr>
            <w:tcW w:w="1597" w:type="dxa"/>
          </w:tcPr>
          <w:p w:rsidR="00241011" w:rsidRDefault="006041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Пепин М.В.</w:t>
            </w:r>
          </w:p>
        </w:tc>
      </w:tr>
      <w:tr w:rsidR="00241011">
        <w:trPr>
          <w:trHeight w:val="688"/>
        </w:trPr>
        <w:tc>
          <w:tcPr>
            <w:tcW w:w="3658" w:type="dxa"/>
          </w:tcPr>
          <w:p w:rsidR="00241011" w:rsidRDefault="0002256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военно-</w:t>
            </w:r>
            <w:r>
              <w:rPr>
                <w:spacing w:val="-2"/>
                <w:sz w:val="20"/>
              </w:rPr>
              <w:t>прикладным</w:t>
            </w:r>
          </w:p>
          <w:p w:rsidR="00241011" w:rsidRDefault="00022564">
            <w:pPr>
              <w:pStyle w:val="TableParagraph"/>
              <w:tabs>
                <w:tab w:val="left" w:pos="880"/>
                <w:tab w:val="left" w:pos="1712"/>
                <w:tab w:val="left" w:pos="2882"/>
              </w:tabs>
              <w:spacing w:line="230" w:lineRule="atLeast"/>
              <w:ind w:left="105" w:right="99"/>
              <w:rPr>
                <w:sz w:val="20"/>
              </w:rPr>
            </w:pPr>
            <w:r>
              <w:rPr>
                <w:spacing w:val="-2"/>
                <w:sz w:val="20"/>
              </w:rPr>
              <w:t>видам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«Снежный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десант» </w:t>
            </w:r>
            <w:r>
              <w:rPr>
                <w:sz w:val="20"/>
              </w:rPr>
              <w:t>(лыжная эстафета)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Соревнования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Обучающиеся </w:t>
            </w:r>
            <w:r>
              <w:rPr>
                <w:sz w:val="20"/>
              </w:rPr>
              <w:t>ОУ ТМР</w:t>
            </w:r>
          </w:p>
        </w:tc>
        <w:tc>
          <w:tcPr>
            <w:tcW w:w="1265" w:type="dxa"/>
          </w:tcPr>
          <w:p w:rsidR="00241011" w:rsidRDefault="006041E5" w:rsidP="006041E5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  <w:r w:rsidR="00022564">
              <w:rPr>
                <w:spacing w:val="-5"/>
                <w:sz w:val="20"/>
              </w:rPr>
              <w:t xml:space="preserve"> </w:t>
            </w:r>
            <w:r w:rsidR="00022564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5</w:t>
            </w:r>
          </w:p>
        </w:tc>
        <w:tc>
          <w:tcPr>
            <w:tcW w:w="1597" w:type="dxa"/>
          </w:tcPr>
          <w:p w:rsidR="00241011" w:rsidRDefault="006041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Пепин М.В.</w:t>
            </w:r>
          </w:p>
          <w:p w:rsidR="006041E5" w:rsidRDefault="009015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Яковлев</w:t>
            </w:r>
            <w:r w:rsidR="006041E5">
              <w:rPr>
                <w:sz w:val="20"/>
              </w:rPr>
              <w:t xml:space="preserve"> С.В.</w:t>
            </w:r>
          </w:p>
          <w:p w:rsidR="006041E5" w:rsidRDefault="006041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Зуев Д.А.</w:t>
            </w:r>
          </w:p>
        </w:tc>
      </w:tr>
      <w:tr w:rsidR="00241011">
        <w:trPr>
          <w:trHeight w:val="460"/>
        </w:trPr>
        <w:tc>
          <w:tcPr>
            <w:tcW w:w="3658" w:type="dxa"/>
          </w:tcPr>
          <w:p w:rsidR="00241011" w:rsidRDefault="0002256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ЮНАРМИИ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(кадеты)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Торжественное</w:t>
            </w:r>
          </w:p>
          <w:p w:rsidR="00241011" w:rsidRDefault="0002256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мероприятие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  <w:p w:rsidR="00241011" w:rsidRDefault="0002256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ТМР</w:t>
            </w:r>
          </w:p>
        </w:tc>
        <w:tc>
          <w:tcPr>
            <w:tcW w:w="1265" w:type="dxa"/>
          </w:tcPr>
          <w:p w:rsidR="00241011" w:rsidRDefault="00022564">
            <w:pPr>
              <w:pStyle w:val="TableParagraph"/>
              <w:spacing w:line="224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  <w:p w:rsidR="00241011" w:rsidRDefault="00022564" w:rsidP="006041E5">
            <w:pPr>
              <w:pStyle w:val="TableParagraph"/>
              <w:spacing w:line="216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6041E5">
              <w:rPr>
                <w:spacing w:val="-4"/>
                <w:sz w:val="20"/>
              </w:rPr>
              <w:t>5</w:t>
            </w:r>
          </w:p>
        </w:tc>
        <w:tc>
          <w:tcPr>
            <w:tcW w:w="1597" w:type="dxa"/>
          </w:tcPr>
          <w:p w:rsidR="00241011" w:rsidRDefault="006041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Пепин М.В.</w:t>
            </w:r>
          </w:p>
        </w:tc>
      </w:tr>
      <w:tr w:rsidR="00241011">
        <w:trPr>
          <w:trHeight w:val="690"/>
        </w:trPr>
        <w:tc>
          <w:tcPr>
            <w:tcW w:w="3658" w:type="dxa"/>
          </w:tcPr>
          <w:p w:rsidR="00241011" w:rsidRDefault="00022564">
            <w:pPr>
              <w:pStyle w:val="TableParagraph"/>
              <w:tabs>
                <w:tab w:val="left" w:pos="1599"/>
                <w:tab w:val="left" w:pos="2791"/>
              </w:tabs>
              <w:ind w:left="105" w:right="102"/>
              <w:rPr>
                <w:sz w:val="20"/>
              </w:rPr>
            </w:pPr>
            <w:r>
              <w:rPr>
                <w:spacing w:val="-2"/>
                <w:sz w:val="20"/>
              </w:rPr>
              <w:t>Районная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«Письмо </w:t>
            </w:r>
            <w:r>
              <w:rPr>
                <w:sz w:val="20"/>
              </w:rPr>
              <w:t>бойцам/подарок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бойцам»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(участникам</w:t>
            </w:r>
          </w:p>
          <w:p w:rsidR="00241011" w:rsidRDefault="0002256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СВО)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Акция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Обучающиеся </w:t>
            </w:r>
            <w:r>
              <w:rPr>
                <w:sz w:val="20"/>
              </w:rPr>
              <w:t>ОУ ТМР</w:t>
            </w:r>
          </w:p>
        </w:tc>
        <w:tc>
          <w:tcPr>
            <w:tcW w:w="1265" w:type="dxa"/>
          </w:tcPr>
          <w:p w:rsidR="00241011" w:rsidRDefault="00022564" w:rsidP="006041E5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6041E5">
              <w:rPr>
                <w:spacing w:val="-4"/>
                <w:sz w:val="20"/>
              </w:rPr>
              <w:t>5</w:t>
            </w:r>
          </w:p>
        </w:tc>
        <w:tc>
          <w:tcPr>
            <w:tcW w:w="1597" w:type="dxa"/>
          </w:tcPr>
          <w:p w:rsidR="006041E5" w:rsidRDefault="006041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Тихомирова М.Ю.</w:t>
            </w:r>
          </w:p>
          <w:p w:rsidR="00241011" w:rsidRDefault="006041E5" w:rsidP="009015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Марченко А.С.</w:t>
            </w:r>
          </w:p>
          <w:p w:rsidR="009015D9" w:rsidRDefault="009015D9" w:rsidP="009015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Сапронова Т.Н.</w:t>
            </w:r>
          </w:p>
        </w:tc>
      </w:tr>
      <w:tr w:rsidR="00241011">
        <w:trPr>
          <w:trHeight w:val="690"/>
        </w:trPr>
        <w:tc>
          <w:tcPr>
            <w:tcW w:w="3658" w:type="dxa"/>
          </w:tcPr>
          <w:p w:rsidR="00241011" w:rsidRDefault="00022564">
            <w:pPr>
              <w:pStyle w:val="TableParagraph"/>
              <w:tabs>
                <w:tab w:val="left" w:pos="2530"/>
              </w:tabs>
              <w:ind w:left="105" w:righ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спортивные </w:t>
            </w:r>
            <w:r>
              <w:rPr>
                <w:sz w:val="20"/>
              </w:rPr>
              <w:t>соревнования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юнармейцев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241011" w:rsidRDefault="0002256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футболу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«Юнармейский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привал»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Соревнования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Обучающиеся </w:t>
            </w:r>
            <w:r>
              <w:rPr>
                <w:sz w:val="20"/>
              </w:rPr>
              <w:t>ОУ ТМР</w:t>
            </w:r>
          </w:p>
        </w:tc>
        <w:tc>
          <w:tcPr>
            <w:tcW w:w="1265" w:type="dxa"/>
          </w:tcPr>
          <w:p w:rsidR="00241011" w:rsidRDefault="00022564" w:rsidP="006041E5">
            <w:pPr>
              <w:pStyle w:val="TableParagraph"/>
              <w:ind w:left="431" w:right="218" w:hanging="2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 </w:t>
            </w:r>
            <w:r>
              <w:rPr>
                <w:spacing w:val="-4"/>
                <w:sz w:val="20"/>
              </w:rPr>
              <w:t>202</w:t>
            </w:r>
            <w:r w:rsidR="006041E5">
              <w:rPr>
                <w:spacing w:val="-4"/>
                <w:sz w:val="20"/>
              </w:rPr>
              <w:t>5</w:t>
            </w:r>
          </w:p>
        </w:tc>
        <w:tc>
          <w:tcPr>
            <w:tcW w:w="1597" w:type="dxa"/>
          </w:tcPr>
          <w:p w:rsidR="00241011" w:rsidRDefault="006041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Пепин М.В.</w:t>
            </w:r>
          </w:p>
        </w:tc>
      </w:tr>
    </w:tbl>
    <w:p w:rsidR="00241011" w:rsidRDefault="00241011">
      <w:pPr>
        <w:pStyle w:val="TableParagraph"/>
        <w:spacing w:line="223" w:lineRule="exact"/>
        <w:rPr>
          <w:sz w:val="20"/>
        </w:rPr>
        <w:sectPr w:rsidR="00241011">
          <w:type w:val="continuous"/>
          <w:pgSz w:w="11910" w:h="16840"/>
          <w:pgMar w:top="1040" w:right="566" w:bottom="1206" w:left="1275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1702"/>
        <w:gridCol w:w="1676"/>
        <w:gridCol w:w="1265"/>
        <w:gridCol w:w="1597"/>
      </w:tblGrid>
      <w:tr w:rsidR="00241011">
        <w:trPr>
          <w:trHeight w:val="691"/>
        </w:trPr>
        <w:tc>
          <w:tcPr>
            <w:tcW w:w="3658" w:type="dxa"/>
          </w:tcPr>
          <w:p w:rsidR="00241011" w:rsidRDefault="00022564">
            <w:pPr>
              <w:pStyle w:val="TableParagraph"/>
              <w:tabs>
                <w:tab w:val="left" w:pos="1465"/>
                <w:tab w:val="left" w:pos="1908"/>
                <w:tab w:val="left" w:pos="3151"/>
              </w:tabs>
              <w:spacing w:line="237" w:lineRule="auto"/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Муниципальная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военно-спортивная эстафета,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посвященная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Дню</w:t>
            </w:r>
          </w:p>
          <w:p w:rsidR="00241011" w:rsidRDefault="0002256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Обороны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Эстафета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spacing w:line="237" w:lineRule="auto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Обучающиеся </w:t>
            </w:r>
            <w:r>
              <w:rPr>
                <w:sz w:val="20"/>
              </w:rPr>
              <w:t>ОУ ТМР</w:t>
            </w:r>
          </w:p>
        </w:tc>
        <w:tc>
          <w:tcPr>
            <w:tcW w:w="1265" w:type="dxa"/>
          </w:tcPr>
          <w:p w:rsidR="00241011" w:rsidRDefault="00022564" w:rsidP="006041E5">
            <w:pPr>
              <w:pStyle w:val="TableParagraph"/>
              <w:spacing w:line="237" w:lineRule="auto"/>
              <w:ind w:left="431" w:right="260" w:hanging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Октябрь </w:t>
            </w:r>
            <w:r>
              <w:rPr>
                <w:spacing w:val="-4"/>
                <w:sz w:val="20"/>
              </w:rPr>
              <w:t>202</w:t>
            </w:r>
            <w:r w:rsidR="006041E5">
              <w:rPr>
                <w:spacing w:val="-4"/>
                <w:sz w:val="20"/>
              </w:rPr>
              <w:t>5</w:t>
            </w:r>
          </w:p>
        </w:tc>
        <w:tc>
          <w:tcPr>
            <w:tcW w:w="1597" w:type="dxa"/>
          </w:tcPr>
          <w:p w:rsidR="00241011" w:rsidRDefault="006041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Пепин М.В.</w:t>
            </w:r>
          </w:p>
        </w:tc>
      </w:tr>
      <w:tr w:rsidR="00241011">
        <w:trPr>
          <w:trHeight w:val="1609"/>
        </w:trPr>
        <w:tc>
          <w:tcPr>
            <w:tcW w:w="3658" w:type="dxa"/>
          </w:tcPr>
          <w:p w:rsidR="00241011" w:rsidRDefault="00022564">
            <w:pPr>
              <w:pStyle w:val="TableParagraph"/>
              <w:tabs>
                <w:tab w:val="left" w:pos="2052"/>
                <w:tab w:val="left" w:pos="3251"/>
              </w:tabs>
              <w:ind w:left="105" w:right="10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конкурс</w:t>
            </w:r>
            <w:r w:rsidR="009015D9">
              <w:rPr>
                <w:sz w:val="20"/>
              </w:rPr>
              <w:t xml:space="preserve"> видеороликов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обучающихся ОУ, ДОУ и их семей</w:t>
            </w:r>
          </w:p>
          <w:p w:rsidR="00241011" w:rsidRPr="009015D9" w:rsidRDefault="00022564" w:rsidP="009015D9">
            <w:pPr>
              <w:pStyle w:val="TableParagraph"/>
              <w:tabs>
                <w:tab w:val="left" w:pos="1518"/>
                <w:tab w:val="left" w:pos="2751"/>
              </w:tabs>
              <w:ind w:left="105" w:right="9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r w:rsidR="009015D9">
              <w:rPr>
                <w:spacing w:val="-2"/>
                <w:sz w:val="20"/>
              </w:rPr>
              <w:t>Рекорды Победы</w:t>
            </w:r>
            <w:r>
              <w:rPr>
                <w:spacing w:val="-2"/>
                <w:sz w:val="20"/>
              </w:rPr>
              <w:t>»</w:t>
            </w:r>
            <w:r w:rsidR="009015D9">
              <w:rPr>
                <w:spacing w:val="-2"/>
                <w:sz w:val="20"/>
              </w:rPr>
              <w:t>, посвященный 80-летию Победы в ВОВ.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Конкурс для 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охватом</w:t>
            </w:r>
          </w:p>
          <w:p w:rsidR="00241011" w:rsidRDefault="00022564">
            <w:pPr>
              <w:pStyle w:val="TableParagraph"/>
              <w:ind w:right="544"/>
              <w:rPr>
                <w:sz w:val="20"/>
              </w:rPr>
            </w:pPr>
            <w:r>
              <w:rPr>
                <w:sz w:val="20"/>
              </w:rPr>
              <w:t>городских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сельских</w:t>
            </w:r>
          </w:p>
          <w:p w:rsidR="00241011" w:rsidRDefault="00022564"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удаленных территорий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Обучающиеся </w:t>
            </w:r>
            <w:r>
              <w:rPr>
                <w:sz w:val="20"/>
              </w:rPr>
              <w:t>ОУ ТМР</w:t>
            </w:r>
          </w:p>
        </w:tc>
        <w:tc>
          <w:tcPr>
            <w:tcW w:w="1265" w:type="dxa"/>
          </w:tcPr>
          <w:p w:rsidR="00241011" w:rsidRDefault="00022564" w:rsidP="006041E5">
            <w:pPr>
              <w:pStyle w:val="TableParagraph"/>
              <w:ind w:left="431" w:right="302" w:hanging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Ноябрь </w:t>
            </w:r>
            <w:r>
              <w:rPr>
                <w:spacing w:val="-4"/>
                <w:sz w:val="20"/>
              </w:rPr>
              <w:t>202</w:t>
            </w:r>
            <w:r w:rsidR="006041E5">
              <w:rPr>
                <w:spacing w:val="-4"/>
                <w:sz w:val="20"/>
              </w:rPr>
              <w:t>5</w:t>
            </w:r>
          </w:p>
        </w:tc>
        <w:tc>
          <w:tcPr>
            <w:tcW w:w="1597" w:type="dxa"/>
          </w:tcPr>
          <w:p w:rsidR="00241011" w:rsidRDefault="006041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Марченко А.С.</w:t>
            </w:r>
          </w:p>
        </w:tc>
      </w:tr>
      <w:tr w:rsidR="00241011">
        <w:trPr>
          <w:trHeight w:val="1841"/>
        </w:trPr>
        <w:tc>
          <w:tcPr>
            <w:tcW w:w="3658" w:type="dxa"/>
          </w:tcPr>
          <w:p w:rsidR="00241011" w:rsidRDefault="00022564" w:rsidP="009015D9">
            <w:pPr>
              <w:pStyle w:val="TableParagraph"/>
              <w:tabs>
                <w:tab w:val="left" w:pos="2194"/>
              </w:tabs>
              <w:ind w:left="105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дистанционный </w:t>
            </w:r>
            <w:r>
              <w:rPr>
                <w:sz w:val="20"/>
              </w:rPr>
              <w:t>конкурс</w:t>
            </w:r>
            <w:r w:rsidR="009015D9">
              <w:rPr>
                <w:sz w:val="20"/>
              </w:rPr>
              <w:t xml:space="preserve"> </w:t>
            </w:r>
            <w:r>
              <w:rPr>
                <w:sz w:val="20"/>
              </w:rPr>
              <w:t>«Живут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народа» (в том числе об участниках СВО)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Дистанционный конкурс </w:t>
            </w:r>
            <w:r>
              <w:rPr>
                <w:sz w:val="20"/>
              </w:rPr>
              <w:t xml:space="preserve">обучающихся с </w:t>
            </w:r>
            <w:r>
              <w:rPr>
                <w:spacing w:val="-2"/>
                <w:sz w:val="20"/>
              </w:rPr>
              <w:t>охватом</w:t>
            </w:r>
          </w:p>
          <w:p w:rsidR="00241011" w:rsidRDefault="00022564">
            <w:pPr>
              <w:pStyle w:val="TableParagraph"/>
              <w:ind w:right="544"/>
              <w:rPr>
                <w:sz w:val="20"/>
              </w:rPr>
            </w:pPr>
            <w:r>
              <w:rPr>
                <w:sz w:val="20"/>
              </w:rPr>
              <w:t>городских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сельских</w:t>
            </w:r>
          </w:p>
          <w:p w:rsidR="00241011" w:rsidRDefault="00022564"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удаленных территорий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Обучающиеся </w:t>
            </w:r>
            <w:r>
              <w:rPr>
                <w:sz w:val="20"/>
              </w:rPr>
              <w:t>ОУ ТМР</w:t>
            </w:r>
          </w:p>
        </w:tc>
        <w:tc>
          <w:tcPr>
            <w:tcW w:w="1265" w:type="dxa"/>
          </w:tcPr>
          <w:p w:rsidR="00241011" w:rsidRDefault="00022564" w:rsidP="006041E5">
            <w:pPr>
              <w:pStyle w:val="TableParagraph"/>
              <w:ind w:left="431" w:right="265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Декабрь </w:t>
            </w:r>
            <w:r>
              <w:rPr>
                <w:spacing w:val="-4"/>
                <w:sz w:val="20"/>
              </w:rPr>
              <w:t>202</w:t>
            </w:r>
            <w:r w:rsidR="006041E5">
              <w:rPr>
                <w:spacing w:val="-4"/>
                <w:sz w:val="20"/>
              </w:rPr>
              <w:t>5</w:t>
            </w:r>
          </w:p>
        </w:tc>
        <w:tc>
          <w:tcPr>
            <w:tcW w:w="1597" w:type="dxa"/>
          </w:tcPr>
          <w:p w:rsidR="00241011" w:rsidRDefault="006041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Марченко А.С.</w:t>
            </w:r>
          </w:p>
          <w:p w:rsidR="006041E5" w:rsidRDefault="006041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Пепин М.В.</w:t>
            </w:r>
          </w:p>
        </w:tc>
      </w:tr>
      <w:tr w:rsidR="00241011">
        <w:trPr>
          <w:trHeight w:val="688"/>
        </w:trPr>
        <w:tc>
          <w:tcPr>
            <w:tcW w:w="3658" w:type="dxa"/>
          </w:tcPr>
          <w:p w:rsidR="00241011" w:rsidRDefault="00022564">
            <w:pPr>
              <w:pStyle w:val="TableParagraph"/>
              <w:tabs>
                <w:tab w:val="left" w:pos="1860"/>
                <w:tab w:val="left" w:pos="2882"/>
              </w:tabs>
              <w:ind w:left="105" w:right="9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военно- </w:t>
            </w:r>
            <w:r>
              <w:rPr>
                <w:sz w:val="20"/>
              </w:rPr>
              <w:t>спортивная игра «Зарничка»,</w:t>
            </w:r>
          </w:p>
          <w:p w:rsidR="00241011" w:rsidRDefault="0002256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посвященная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солдата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Игра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ind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Обучающиеся </w:t>
            </w:r>
            <w:r>
              <w:rPr>
                <w:sz w:val="20"/>
              </w:rPr>
              <w:t>ОУ ТМР</w:t>
            </w:r>
          </w:p>
        </w:tc>
        <w:tc>
          <w:tcPr>
            <w:tcW w:w="1265" w:type="dxa"/>
          </w:tcPr>
          <w:p w:rsidR="00241011" w:rsidRDefault="00022564" w:rsidP="006041E5">
            <w:pPr>
              <w:pStyle w:val="TableParagraph"/>
              <w:ind w:left="431" w:right="265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Декабрь </w:t>
            </w:r>
            <w:r>
              <w:rPr>
                <w:spacing w:val="-4"/>
                <w:sz w:val="20"/>
              </w:rPr>
              <w:t>202</w:t>
            </w:r>
            <w:r w:rsidR="006041E5">
              <w:rPr>
                <w:spacing w:val="-4"/>
                <w:sz w:val="20"/>
              </w:rPr>
              <w:t>5</w:t>
            </w:r>
          </w:p>
        </w:tc>
        <w:tc>
          <w:tcPr>
            <w:tcW w:w="1597" w:type="dxa"/>
          </w:tcPr>
          <w:p w:rsidR="00241011" w:rsidRDefault="006041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Пепин М.В.</w:t>
            </w:r>
          </w:p>
        </w:tc>
      </w:tr>
      <w:tr w:rsidR="00241011">
        <w:trPr>
          <w:trHeight w:val="1106"/>
        </w:trPr>
        <w:tc>
          <w:tcPr>
            <w:tcW w:w="9898" w:type="dxa"/>
            <w:gridSpan w:val="5"/>
          </w:tcPr>
          <w:p w:rsidR="00241011" w:rsidRDefault="00022564">
            <w:pPr>
              <w:pStyle w:val="TableParagraph"/>
              <w:spacing w:line="276" w:lineRule="exact"/>
              <w:ind w:left="105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 3. Совершенствовать профессиональные компетенции педагогических и руководящих работников муниципальной системы образования посредством 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обмена опытом, исследования, проектирования, программирования и </w:t>
            </w:r>
            <w:proofErr w:type="spellStart"/>
            <w:r>
              <w:rPr>
                <w:b/>
                <w:sz w:val="24"/>
              </w:rPr>
              <w:t>др</w:t>
            </w:r>
            <w:proofErr w:type="spellEnd"/>
          </w:p>
        </w:tc>
      </w:tr>
      <w:tr w:rsidR="00241011">
        <w:trPr>
          <w:trHeight w:val="1610"/>
        </w:trPr>
        <w:tc>
          <w:tcPr>
            <w:tcW w:w="3658" w:type="dxa"/>
          </w:tcPr>
          <w:p w:rsidR="00241011" w:rsidRDefault="00022564">
            <w:pPr>
              <w:pStyle w:val="TableParagraph"/>
              <w:ind w:left="105" w:right="115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подготовке к Смотру строя и песни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Мастер-класс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 педагогов, ответственных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 xml:space="preserve">военно- патриотич. </w:t>
            </w:r>
            <w:r>
              <w:rPr>
                <w:sz w:val="20"/>
              </w:rPr>
              <w:t>направление в</w:t>
            </w:r>
          </w:p>
          <w:p w:rsidR="00241011" w:rsidRDefault="0002256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школах</w:t>
            </w:r>
          </w:p>
        </w:tc>
        <w:tc>
          <w:tcPr>
            <w:tcW w:w="1676" w:type="dxa"/>
          </w:tcPr>
          <w:p w:rsidR="00241011" w:rsidRDefault="002410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:rsidR="00241011" w:rsidRDefault="00022564">
            <w:pPr>
              <w:pStyle w:val="TableParagraph"/>
              <w:ind w:right="449"/>
              <w:rPr>
                <w:sz w:val="20"/>
              </w:rPr>
            </w:pPr>
            <w:r>
              <w:rPr>
                <w:spacing w:val="-2"/>
                <w:sz w:val="20"/>
              </w:rPr>
              <w:t>Январь- февраль</w:t>
            </w:r>
          </w:p>
        </w:tc>
        <w:tc>
          <w:tcPr>
            <w:tcW w:w="1597" w:type="dxa"/>
          </w:tcPr>
          <w:p w:rsidR="00241011" w:rsidRDefault="006041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Пепин М.В.</w:t>
            </w:r>
          </w:p>
        </w:tc>
      </w:tr>
      <w:tr w:rsidR="00241011">
        <w:trPr>
          <w:trHeight w:val="688"/>
        </w:trPr>
        <w:tc>
          <w:tcPr>
            <w:tcW w:w="3658" w:type="dxa"/>
          </w:tcPr>
          <w:p w:rsidR="00241011" w:rsidRDefault="0002256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координационного</w:t>
            </w:r>
          </w:p>
          <w:p w:rsidR="00241011" w:rsidRDefault="00022564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патриотическому,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духовно- нравственному воспитанию АТМР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Заседания,</w:t>
            </w:r>
          </w:p>
          <w:p w:rsidR="00241011" w:rsidRDefault="00022564">
            <w:pPr>
              <w:pStyle w:val="TableParagraph"/>
              <w:spacing w:line="228" w:lineRule="exact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представление </w:t>
            </w:r>
            <w:r>
              <w:rPr>
                <w:sz w:val="20"/>
              </w:rPr>
              <w:t>опыта работы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Представители </w:t>
            </w:r>
            <w:proofErr w:type="spellStart"/>
            <w:r>
              <w:rPr>
                <w:sz w:val="20"/>
              </w:rPr>
              <w:t>УОиС</w:t>
            </w:r>
            <w:proofErr w:type="spellEnd"/>
            <w:r>
              <w:rPr>
                <w:sz w:val="20"/>
              </w:rPr>
              <w:t>, др.</w:t>
            </w:r>
          </w:p>
        </w:tc>
        <w:tc>
          <w:tcPr>
            <w:tcW w:w="1265" w:type="dxa"/>
          </w:tcPr>
          <w:p w:rsidR="00241011" w:rsidRDefault="00022564">
            <w:pPr>
              <w:pStyle w:val="TableParagraph"/>
              <w:ind w:right="34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плану </w:t>
            </w:r>
            <w:r>
              <w:rPr>
                <w:spacing w:val="-6"/>
                <w:sz w:val="20"/>
              </w:rPr>
              <w:t>КС</w:t>
            </w:r>
          </w:p>
        </w:tc>
        <w:tc>
          <w:tcPr>
            <w:tcW w:w="1597" w:type="dxa"/>
          </w:tcPr>
          <w:p w:rsidR="00241011" w:rsidRDefault="00022564">
            <w:pPr>
              <w:pStyle w:val="TableParagraph"/>
              <w:ind w:right="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Тихомирова </w:t>
            </w:r>
            <w:r>
              <w:rPr>
                <w:spacing w:val="-4"/>
                <w:sz w:val="20"/>
              </w:rPr>
              <w:t>М.Ю.</w:t>
            </w:r>
          </w:p>
        </w:tc>
      </w:tr>
      <w:tr w:rsidR="00241011">
        <w:trPr>
          <w:trHeight w:val="921"/>
        </w:trPr>
        <w:tc>
          <w:tcPr>
            <w:tcW w:w="3658" w:type="dxa"/>
          </w:tcPr>
          <w:p w:rsidR="00241011" w:rsidRDefault="00022564">
            <w:pPr>
              <w:pStyle w:val="TableParagraph"/>
              <w:ind w:left="105" w:right="408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 военно-патриотического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воспитания </w:t>
            </w:r>
            <w:r>
              <w:rPr>
                <w:spacing w:val="-4"/>
                <w:sz w:val="20"/>
              </w:rPr>
              <w:t>АТМР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заседания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65" w:type="dxa"/>
          </w:tcPr>
          <w:p w:rsidR="00241011" w:rsidRDefault="00022564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 xml:space="preserve">По плану </w:t>
            </w:r>
            <w:r>
              <w:rPr>
                <w:spacing w:val="-2"/>
                <w:sz w:val="20"/>
              </w:rPr>
              <w:t>работы Зонального</w:t>
            </w:r>
          </w:p>
          <w:p w:rsidR="00241011" w:rsidRDefault="0002256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центра</w:t>
            </w:r>
          </w:p>
        </w:tc>
        <w:tc>
          <w:tcPr>
            <w:tcW w:w="1597" w:type="dxa"/>
          </w:tcPr>
          <w:p w:rsidR="00241011" w:rsidRDefault="00022564">
            <w:pPr>
              <w:pStyle w:val="TableParagraph"/>
              <w:ind w:right="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Тихомирова </w:t>
            </w:r>
            <w:r>
              <w:rPr>
                <w:spacing w:val="-4"/>
                <w:sz w:val="20"/>
              </w:rPr>
              <w:t>М.Ю.</w:t>
            </w:r>
          </w:p>
          <w:p w:rsidR="00241011" w:rsidRDefault="006041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Пепин М.В.</w:t>
            </w:r>
          </w:p>
        </w:tc>
      </w:tr>
      <w:tr w:rsidR="00241011">
        <w:trPr>
          <w:trHeight w:val="918"/>
        </w:trPr>
        <w:tc>
          <w:tcPr>
            <w:tcW w:w="3658" w:type="dxa"/>
          </w:tcPr>
          <w:p w:rsidR="00241011" w:rsidRDefault="00022564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Обобщение опыта образовательных учреждений Тутаевского района по военно-патриотическому воспитанию</w:t>
            </w:r>
            <w:r w:rsidR="009015D9">
              <w:rPr>
                <w:sz w:val="20"/>
              </w:rPr>
              <w:t xml:space="preserve"> (по направлениям отрядов</w:t>
            </w:r>
            <w:bookmarkStart w:id="0" w:name="_GoBack"/>
            <w:bookmarkEnd w:id="0"/>
            <w:r w:rsidR="009015D9">
              <w:rPr>
                <w:sz w:val="20"/>
              </w:rPr>
              <w:t>)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ОУ</w:t>
            </w:r>
          </w:p>
        </w:tc>
        <w:tc>
          <w:tcPr>
            <w:tcW w:w="1265" w:type="dxa"/>
          </w:tcPr>
          <w:p w:rsidR="00241011" w:rsidRDefault="00022564" w:rsidP="006041E5">
            <w:pPr>
              <w:pStyle w:val="TableParagraph"/>
              <w:ind w:right="4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Октябрь </w:t>
            </w:r>
            <w:r>
              <w:rPr>
                <w:spacing w:val="-4"/>
                <w:sz w:val="20"/>
              </w:rPr>
              <w:t>202</w:t>
            </w:r>
            <w:r w:rsidR="006041E5">
              <w:rPr>
                <w:spacing w:val="-4"/>
                <w:sz w:val="20"/>
              </w:rPr>
              <w:t>5</w:t>
            </w:r>
          </w:p>
        </w:tc>
        <w:tc>
          <w:tcPr>
            <w:tcW w:w="1597" w:type="dxa"/>
          </w:tcPr>
          <w:p w:rsidR="00241011" w:rsidRDefault="000225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МРЦ</w:t>
            </w:r>
          </w:p>
          <w:p w:rsidR="00241011" w:rsidRDefault="006041E5" w:rsidP="006041E5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У</w:t>
            </w:r>
            <w:r w:rsidR="00022564">
              <w:rPr>
                <w:spacing w:val="-13"/>
                <w:sz w:val="20"/>
              </w:rPr>
              <w:t xml:space="preserve"> </w:t>
            </w:r>
            <w:r w:rsidR="00022564">
              <w:rPr>
                <w:sz w:val="20"/>
              </w:rPr>
              <w:t>О</w:t>
            </w:r>
            <w:r w:rsidR="00022564">
              <w:rPr>
                <w:spacing w:val="-12"/>
                <w:sz w:val="20"/>
              </w:rPr>
              <w:t xml:space="preserve"> </w:t>
            </w:r>
            <w:r w:rsidR="00022564">
              <w:rPr>
                <w:sz w:val="20"/>
              </w:rPr>
              <w:t xml:space="preserve">и </w:t>
            </w:r>
            <w:r w:rsidR="00022564">
              <w:rPr>
                <w:spacing w:val="-10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АТМР</w:t>
            </w:r>
          </w:p>
        </w:tc>
      </w:tr>
      <w:tr w:rsidR="00241011">
        <w:trPr>
          <w:trHeight w:val="551"/>
        </w:trPr>
        <w:tc>
          <w:tcPr>
            <w:tcW w:w="9898" w:type="dxa"/>
            <w:gridSpan w:val="5"/>
          </w:tcPr>
          <w:p w:rsidR="00241011" w:rsidRDefault="00022564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Содействовать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образовательную</w:t>
            </w:r>
          </w:p>
          <w:p w:rsidR="00241011" w:rsidRDefault="00022564">
            <w:pPr>
              <w:pStyle w:val="TableParagraph"/>
              <w:spacing w:before="5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2"/>
                <w:sz w:val="24"/>
              </w:rPr>
              <w:t xml:space="preserve"> района.</w:t>
            </w:r>
          </w:p>
        </w:tc>
      </w:tr>
      <w:tr w:rsidR="00241011">
        <w:trPr>
          <w:trHeight w:val="1152"/>
        </w:trPr>
        <w:tc>
          <w:tcPr>
            <w:tcW w:w="3658" w:type="dxa"/>
          </w:tcPr>
          <w:p w:rsidR="00241011" w:rsidRDefault="0002256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Сбор предварительно желающих обучающихся и педагогов для презентации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Юнармейского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движения,</w:t>
            </w:r>
          </w:p>
          <w:p w:rsidR="00241011" w:rsidRDefault="00022564">
            <w:pPr>
              <w:pStyle w:val="TableParagraph"/>
              <w:spacing w:line="230" w:lineRule="atLeast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показ видеороликов,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раздача гимна и </w:t>
            </w:r>
            <w:r>
              <w:rPr>
                <w:spacing w:val="-2"/>
                <w:sz w:val="20"/>
              </w:rPr>
              <w:t>клятвы</w:t>
            </w:r>
          </w:p>
        </w:tc>
        <w:tc>
          <w:tcPr>
            <w:tcW w:w="1702" w:type="dxa"/>
          </w:tcPr>
          <w:p w:rsidR="00241011" w:rsidRDefault="00022564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Собрание, презентация</w:t>
            </w:r>
          </w:p>
        </w:tc>
        <w:tc>
          <w:tcPr>
            <w:tcW w:w="1676" w:type="dxa"/>
          </w:tcPr>
          <w:p w:rsidR="00241011" w:rsidRDefault="0002256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педагоги ОУ </w:t>
            </w:r>
            <w:r>
              <w:rPr>
                <w:spacing w:val="-4"/>
                <w:sz w:val="20"/>
              </w:rPr>
              <w:t>ТМР</w:t>
            </w:r>
          </w:p>
        </w:tc>
        <w:tc>
          <w:tcPr>
            <w:tcW w:w="1265" w:type="dxa"/>
          </w:tcPr>
          <w:p w:rsidR="00241011" w:rsidRDefault="00022564" w:rsidP="006041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6041E5">
              <w:rPr>
                <w:spacing w:val="-4"/>
                <w:sz w:val="20"/>
              </w:rPr>
              <w:t>5</w:t>
            </w:r>
          </w:p>
        </w:tc>
        <w:tc>
          <w:tcPr>
            <w:tcW w:w="1597" w:type="dxa"/>
          </w:tcPr>
          <w:p w:rsidR="00241011" w:rsidRDefault="0002256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Тихомирова </w:t>
            </w:r>
            <w:r>
              <w:rPr>
                <w:spacing w:val="-4"/>
                <w:sz w:val="20"/>
              </w:rPr>
              <w:t>М.Ю.,</w:t>
            </w:r>
          </w:p>
          <w:p w:rsidR="00241011" w:rsidRDefault="006041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Пепин М.В.</w:t>
            </w:r>
          </w:p>
        </w:tc>
      </w:tr>
    </w:tbl>
    <w:p w:rsidR="00241011" w:rsidRDefault="00241011">
      <w:pPr>
        <w:pStyle w:val="a3"/>
        <w:spacing w:before="150"/>
        <w:ind w:left="0" w:firstLine="0"/>
        <w:jc w:val="left"/>
        <w:rPr>
          <w:b/>
          <w:sz w:val="28"/>
        </w:rPr>
      </w:pPr>
    </w:p>
    <w:p w:rsidR="00241011" w:rsidRDefault="00022564">
      <w:pPr>
        <w:ind w:left="1550"/>
        <w:rPr>
          <w:b/>
          <w:sz w:val="28"/>
        </w:rPr>
      </w:pPr>
      <w:r>
        <w:rPr>
          <w:b/>
          <w:sz w:val="28"/>
        </w:rPr>
        <w:t>Прогнозируемые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241011" w:rsidRDefault="00022564">
      <w:pPr>
        <w:pStyle w:val="a4"/>
        <w:numPr>
          <w:ilvl w:val="0"/>
          <w:numId w:val="1"/>
        </w:numPr>
        <w:tabs>
          <w:tab w:val="left" w:pos="425"/>
          <w:tab w:val="left" w:pos="427"/>
        </w:tabs>
        <w:spacing w:before="183" w:line="259" w:lineRule="auto"/>
        <w:jc w:val="both"/>
        <w:rPr>
          <w:sz w:val="24"/>
        </w:rPr>
      </w:pPr>
      <w:r>
        <w:rPr>
          <w:sz w:val="24"/>
        </w:rPr>
        <w:t>Устойчивые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военной службе, интереса к Вооруженным Силам, другим войскам, воинским формированиям и органам, к роли и значению военной деятельности как фактору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 стабильности и безопасности в обществе, одному из непременных условий благополучия и нормальной жизни российских граждан.</w:t>
      </w:r>
    </w:p>
    <w:p w:rsidR="00241011" w:rsidRDefault="00241011">
      <w:pPr>
        <w:pStyle w:val="a4"/>
        <w:spacing w:line="259" w:lineRule="auto"/>
        <w:rPr>
          <w:sz w:val="24"/>
        </w:rPr>
        <w:sectPr w:rsidR="00241011">
          <w:type w:val="continuous"/>
          <w:pgSz w:w="11910" w:h="16840"/>
          <w:pgMar w:top="1100" w:right="566" w:bottom="280" w:left="1275" w:header="720" w:footer="720" w:gutter="0"/>
          <w:cols w:space="720"/>
        </w:sectPr>
      </w:pPr>
    </w:p>
    <w:p w:rsidR="00241011" w:rsidRDefault="00022564">
      <w:pPr>
        <w:pStyle w:val="a4"/>
        <w:numPr>
          <w:ilvl w:val="0"/>
          <w:numId w:val="1"/>
        </w:numPr>
        <w:tabs>
          <w:tab w:val="left" w:pos="427"/>
        </w:tabs>
        <w:spacing w:before="68" w:line="261" w:lineRule="auto"/>
        <w:ind w:right="280"/>
        <w:rPr>
          <w:sz w:val="24"/>
        </w:rPr>
      </w:pPr>
      <w:r>
        <w:rPr>
          <w:sz w:val="24"/>
        </w:rPr>
        <w:lastRenderedPageBreak/>
        <w:t>Улучшение предпрофильной подготовки в школах по военно-спортивному направлению через консолидацию обучающихся разных ОУ Тутаевского МР.</w:t>
      </w:r>
    </w:p>
    <w:p w:rsidR="00241011" w:rsidRDefault="00022564">
      <w:pPr>
        <w:pStyle w:val="a4"/>
        <w:numPr>
          <w:ilvl w:val="0"/>
          <w:numId w:val="1"/>
        </w:numPr>
        <w:tabs>
          <w:tab w:val="left" w:pos="427"/>
        </w:tabs>
        <w:spacing w:line="259" w:lineRule="auto"/>
        <w:ind w:right="285"/>
        <w:rPr>
          <w:sz w:val="24"/>
        </w:rPr>
      </w:pPr>
      <w:r>
        <w:rPr>
          <w:sz w:val="24"/>
        </w:rPr>
        <w:t>Адаптация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pacing w:val="-2"/>
          <w:sz w:val="24"/>
        </w:rPr>
        <w:t>направленности.</w:t>
      </w:r>
    </w:p>
    <w:sectPr w:rsidR="00241011">
      <w:pgSz w:w="11910" w:h="16840"/>
      <w:pgMar w:top="104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2857"/>
    <w:multiLevelType w:val="hybridMultilevel"/>
    <w:tmpl w:val="8C947DF0"/>
    <w:lvl w:ilvl="0" w:tplc="C51AFB52">
      <w:start w:val="1"/>
      <w:numFmt w:val="decimal"/>
      <w:lvlText w:val="%1."/>
      <w:lvlJc w:val="left"/>
      <w:pPr>
        <w:ind w:left="12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1E939E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BED47D4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B8D44B98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6A6AC120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91B8CBCA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B7A60922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B01C98B4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8" w:tplc="E14810DC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60641FD"/>
    <w:multiLevelType w:val="hybridMultilevel"/>
    <w:tmpl w:val="A998AE74"/>
    <w:lvl w:ilvl="0" w:tplc="4E849950">
      <w:start w:val="1"/>
      <w:numFmt w:val="decimal"/>
      <w:lvlText w:val="%1."/>
      <w:lvlJc w:val="left"/>
      <w:pPr>
        <w:ind w:left="4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-2"/>
        <w:w w:val="100"/>
        <w:sz w:val="17"/>
        <w:szCs w:val="17"/>
        <w:lang w:val="ru-RU" w:eastAsia="en-US" w:bidi="ar-SA"/>
      </w:rPr>
    </w:lvl>
    <w:lvl w:ilvl="1" w:tplc="400C798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C14874FA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23D4DA3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FF1C8D88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01D816A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6A326E96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F23EFC40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8" w:tplc="ACBA0950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11"/>
    <w:rsid w:val="00022564"/>
    <w:rsid w:val="001211E4"/>
    <w:rsid w:val="00241011"/>
    <w:rsid w:val="006041E5"/>
    <w:rsid w:val="009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4087"/>
  <w15:docId w15:val="{15A07146-5340-466B-BDB4-79B773F9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4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 w:right="27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2025-02-02T05:54:00Z</dcterms:created>
  <dcterms:modified xsi:type="dcterms:W3CDTF">2025-02-03T06:30:00Z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2013</vt:lpwstr>
  </property>
</Properties>
</file>